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11510" w:type="dxa"/>
        <w:tblInd w:w="-8" w:type="dxa"/>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
      <w:tblGrid>
        <w:gridCol w:w="2291"/>
        <w:gridCol w:w="859"/>
        <w:gridCol w:w="4500"/>
        <w:gridCol w:w="3860"/>
      </w:tblGrid>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3303" w:hRule="atLeast"/>
        </w:trPr>
        <w:tc>
          <w:tcPr>
            <w:tcW w:w="3150" w:type="dxa"/>
            <w:gridSpan w:val="2"/>
            <w:tcBorders>
              <w:top w:val="single" w:color="E7E6E6" w:themeColor="background2" w:sz="4" w:space="0"/>
              <w:left w:val="single" w:color="E7E6E6" w:themeColor="background2" w:sz="4" w:space="0"/>
              <w:bottom w:val="nil"/>
            </w:tcBorders>
            <w:shd w:val="clear" w:color="auto" w:fill="BDD6EE" w:themeFill="accent1" w:themeFillTint="66"/>
            <w:vAlign w:val="center"/>
          </w:tcPr>
          <w:p>
            <w:pPr>
              <w:keepNext w:val="0"/>
              <w:keepLines w:val="0"/>
              <w:suppressLineNumbers w:val="0"/>
              <w:spacing w:before="0" w:beforeAutospacing="0" w:after="0" w:afterAutospacing="0"/>
              <w:ind w:left="0" w:right="0"/>
              <w:jc w:val="center"/>
              <w:rPr>
                <w:rFonts w:hint="default" w:ascii="微软雅黑" w:hAnsi="微软雅黑" w:eastAsia="微软雅黑"/>
              </w:rPr>
            </w:pPr>
            <w:r>
              <w:rPr>
                <w:rFonts w:hint="default"/>
              </w:rPr>
              <w:drawing>
                <wp:anchor distT="0" distB="0" distL="114300" distR="114300" simplePos="0" relativeHeight="251665408" behindDoc="0" locked="0" layoutInCell="1" allowOverlap="1">
                  <wp:simplePos x="0" y="0"/>
                  <wp:positionH relativeFrom="column">
                    <wp:posOffset>269240</wp:posOffset>
                  </wp:positionH>
                  <wp:positionV relativeFrom="paragraph">
                    <wp:posOffset>105410</wp:posOffset>
                  </wp:positionV>
                  <wp:extent cx="1249680" cy="1751330"/>
                  <wp:effectExtent l="0" t="0" r="0" b="1270"/>
                  <wp:wrapNone/>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49680" cy="1751330"/>
                          </a:xfrm>
                          <a:prstGeom prst="rect">
                            <a:avLst/>
                          </a:prstGeom>
                        </pic:spPr>
                      </pic:pic>
                    </a:graphicData>
                  </a:graphic>
                </wp:anchor>
              </w:drawing>
            </w:r>
          </w:p>
        </w:tc>
        <w:tc>
          <w:tcPr>
            <w:tcW w:w="4500" w:type="dxa"/>
            <w:tcBorders>
              <w:top w:val="single" w:color="E7E6E6" w:themeColor="background2" w:sz="4" w:space="0"/>
              <w:bottom w:val="nil"/>
            </w:tcBorders>
            <w:shd w:val="clear" w:color="auto" w:fill="BDD6EE" w:themeFill="accent1" w:themeFillTint="66"/>
            <w:vAlign w:val="center"/>
          </w:tcPr>
          <w:p>
            <w:pPr>
              <w:keepNext w:val="0"/>
              <w:keepLines w:val="0"/>
              <w:suppressLineNumbers w:val="0"/>
              <w:spacing w:before="0" w:beforeAutospacing="0" w:after="0" w:afterAutospacing="0"/>
              <w:ind w:left="0" w:right="0"/>
              <w:rPr>
                <w:rFonts w:hint="default" w:ascii="微软雅黑" w:hAnsi="微软雅黑" w:eastAsia="微软雅黑"/>
                <w:b/>
                <w:color w:val="1F4E79" w:themeColor="accent1" w:themeShade="80"/>
                <w:sz w:val="52"/>
              </w:rPr>
            </w:pPr>
            <w:r>
              <w:rPr>
                <w:rFonts w:hint="eastAsia" w:ascii="微软雅黑" w:hAnsi="微软雅黑" w:eastAsia="微软雅黑"/>
                <w:b/>
                <w:color w:val="1F4E79" w:themeColor="accent1" w:themeShade="80"/>
                <w:sz w:val="52"/>
              </w:rPr>
              <w:t>个人简历</w:t>
            </w:r>
          </w:p>
          <w:p>
            <w:pPr>
              <w:keepNext w:val="0"/>
              <w:keepLines w:val="0"/>
              <w:suppressLineNumbers w:val="0"/>
              <w:spacing w:before="0" w:beforeAutospacing="0" w:after="0" w:afterAutospacing="0"/>
              <w:ind w:left="0" w:right="0"/>
              <w:jc w:val="left"/>
              <w:rPr>
                <w:rFonts w:hint="default" w:ascii="微软雅黑" w:hAnsi="微软雅黑" w:eastAsia="微软雅黑"/>
              </w:rPr>
            </w:pPr>
            <w:r>
              <w:rPr>
                <w:rFonts w:hint="eastAsia" w:ascii="微软雅黑" w:hAnsi="微软雅黑" w:eastAsia="微软雅黑"/>
              </w:rPr>
              <w:t>大数据求职</w:t>
            </w:r>
            <w:r>
              <w:rPr>
                <w:rFonts w:hint="eastAsia" w:ascii="微软雅黑" w:hAnsi="微软雅黑" w:eastAsia="微软雅黑"/>
                <w:lang w:val="en-US" w:eastAsia="zh-CN"/>
              </w:rPr>
              <w:t>/实习生</w:t>
            </w:r>
          </w:p>
        </w:tc>
        <w:tc>
          <w:tcPr>
            <w:tcW w:w="3860" w:type="dxa"/>
            <w:tcBorders>
              <w:top w:val="single" w:color="E7E6E6" w:themeColor="background2" w:sz="4" w:space="0"/>
              <w:bottom w:val="nil"/>
              <w:right w:val="single" w:color="E7E6E6" w:themeColor="background2" w:sz="4" w:space="0"/>
            </w:tcBorders>
            <w:shd w:val="clear" w:color="auto" w:fill="1F4E79" w:themeFill="accent1" w:themeFillShade="80"/>
            <w:vAlign w:val="center"/>
          </w:tcPr>
          <w:p>
            <w:pPr>
              <w:keepNext w:val="0"/>
              <w:keepLines w:val="0"/>
              <w:suppressLineNumbers w:val="0"/>
              <w:spacing w:before="0" w:beforeAutospacing="0" w:after="0" w:afterAutospacing="0" w:line="320" w:lineRule="exact"/>
              <w:ind w:left="175" w:leftChars="73" w:right="348" w:rightChars="145"/>
              <w:rPr>
                <w:rFonts w:hint="default" w:ascii="微软雅黑" w:hAnsi="微软雅黑" w:eastAsia="微软雅黑"/>
                <w:color w:val="FFFFFF" w:themeColor="background1"/>
                <w:sz w:val="20"/>
                <w:szCs w:val="20"/>
                <w14:textFill>
                  <w14:solidFill>
                    <w14:schemeClr w14:val="bg1"/>
                  </w14:solidFill>
                </w14:textFill>
              </w:rPr>
            </w:pPr>
            <w:r>
              <w:rPr>
                <w:rFonts w:hint="eastAsia" w:ascii="微软雅黑" w:hAnsi="微软雅黑" w:eastAsia="微软雅黑"/>
                <w:color w:val="FFFFFF" w:themeColor="background1"/>
                <w:sz w:val="20"/>
                <w:szCs w:val="20"/>
                <w14:textFill>
                  <w14:solidFill>
                    <w14:schemeClr w14:val="bg1"/>
                  </w14:solidFill>
                </w14:textFill>
              </w:rPr>
              <w:t>姓名：吴裕鑫</w:t>
            </w:r>
          </w:p>
          <w:p>
            <w:pPr>
              <w:keepNext w:val="0"/>
              <w:keepLines w:val="0"/>
              <w:suppressLineNumbers w:val="0"/>
              <w:spacing w:before="228" w:beforeLines="70" w:beforeAutospacing="0" w:after="0" w:afterAutospacing="0" w:line="320" w:lineRule="exact"/>
              <w:ind w:left="175" w:leftChars="73" w:right="348" w:rightChars="145"/>
              <w:rPr>
                <w:rFonts w:hint="default" w:ascii="微软雅黑" w:hAnsi="微软雅黑" w:eastAsia="微软雅黑"/>
                <w:color w:val="FFFFFF" w:themeColor="background1"/>
                <w:sz w:val="20"/>
                <w:szCs w:val="20"/>
                <w14:textFill>
                  <w14:solidFill>
                    <w14:schemeClr w14:val="bg1"/>
                  </w14:solidFill>
                </w14:textFill>
              </w:rPr>
            </w:pPr>
            <w:bookmarkStart w:id="0" w:name="_GoBack"/>
            <w:bookmarkEnd w:id="0"/>
            <w:r>
              <w:rPr>
                <w:rFonts w:hint="eastAsia" w:ascii="微软雅黑" w:hAnsi="微软雅黑" w:eastAsia="微软雅黑"/>
                <w:color w:val="FFFFFF" w:themeColor="background1"/>
                <w:sz w:val="20"/>
                <w:szCs w:val="20"/>
                <w14:textFill>
                  <w14:solidFill>
                    <w14:schemeClr w14:val="bg1"/>
                  </w14:solidFill>
                </w14:textFill>
              </w:rPr>
              <w:t>出生年月</w:t>
            </w:r>
            <w:r>
              <w:rPr>
                <w:rFonts w:hint="default" w:ascii="微软雅黑" w:hAnsi="微软雅黑" w:eastAsia="微软雅黑"/>
                <w:color w:val="FFFFFF" w:themeColor="background1"/>
                <w:sz w:val="20"/>
                <w:szCs w:val="20"/>
                <w14:textFill>
                  <w14:solidFill>
                    <w14:schemeClr w14:val="bg1"/>
                  </w14:solidFill>
                </w14:textFill>
              </w:rPr>
              <w:t>：</w:t>
            </w:r>
            <w:r>
              <w:rPr>
                <w:rFonts w:hint="eastAsia" w:ascii="微软雅黑" w:hAnsi="微软雅黑" w:eastAsia="微软雅黑"/>
                <w:color w:val="FFFFFF" w:themeColor="background1"/>
                <w:sz w:val="20"/>
                <w:szCs w:val="20"/>
                <w14:textFill>
                  <w14:solidFill>
                    <w14:schemeClr w14:val="bg1"/>
                  </w14:solidFill>
                </w14:textFill>
              </w:rPr>
              <w:t>1995.11.08</w:t>
            </w:r>
          </w:p>
          <w:p>
            <w:pPr>
              <w:keepNext w:val="0"/>
              <w:keepLines w:val="0"/>
              <w:suppressLineNumbers w:val="0"/>
              <w:spacing w:before="228" w:beforeLines="70" w:beforeAutospacing="0" w:after="0" w:afterAutospacing="0" w:line="320" w:lineRule="exact"/>
              <w:ind w:left="175" w:leftChars="73" w:right="348" w:rightChars="145"/>
              <w:rPr>
                <w:rFonts w:hint="default" w:ascii="微软雅黑" w:hAnsi="微软雅黑" w:eastAsia="微软雅黑"/>
                <w:sz w:val="20"/>
                <w:szCs w:val="20"/>
              </w:rPr>
            </w:pPr>
            <w:r>
              <w:rPr>
                <w:rFonts w:hint="eastAsia" w:ascii="微软雅黑" w:hAnsi="微软雅黑" w:eastAsia="微软雅黑"/>
                <w:color w:val="FFFFFF" w:themeColor="background1"/>
                <w:sz w:val="20"/>
                <w:szCs w:val="20"/>
                <w14:textFill>
                  <w14:solidFill>
                    <w14:schemeClr w14:val="bg1"/>
                  </w14:solidFill>
                </w14:textFill>
              </w:rPr>
              <w:t>籍贯：广西桂林市</w:t>
            </w: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2263"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163" w:beforeLines="50" w:beforeAutospacing="0" w:after="0" w:afterAutospacing="0"/>
              <w:ind w:left="456" w:leftChars="190" w:right="0"/>
              <w:jc w:val="left"/>
              <w:rPr>
                <w:rFonts w:hint="default" w:ascii="微软雅黑" w:hAnsi="微软雅黑" w:eastAsia="微软雅黑"/>
                <w:b/>
                <w:color w:val="595959" w:themeColor="text1" w:themeTint="A6"/>
                <w:sz w:val="32"/>
                <w:szCs w:val="32"/>
                <w14:textFill>
                  <w14:solidFill>
                    <w14:schemeClr w14:val="tx1">
                      <w14:lumMod w14:val="65000"/>
                      <w14:lumOff w14:val="35000"/>
                    </w14:schemeClr>
                  </w14:solidFill>
                </w14:textFill>
              </w:rPr>
            </w:pPr>
            <w:r>
              <w:rPr>
                <w:rFonts w:hint="default" w:ascii="微软雅黑" w:hAnsi="微软雅黑" w:eastAsia="微软雅黑"/>
                <w:b/>
                <w:color w:val="595959" w:themeColor="text1" w:themeTint="A6"/>
                <w:sz w:val="32"/>
                <w:szCs w:val="32"/>
                <w14:textFill>
                  <w14:solidFill>
                    <w14:schemeClr w14:val="tx1">
                      <w14:lumMod w14:val="65000"/>
                      <w14:lumOff w14:val="35000"/>
                    </w14:schemeClr>
                  </w14:solidFill>
                </w14:textFill>
              </w:rPr>
              <w:t>教育背景</w:t>
            </w:r>
          </w:p>
          <w:p>
            <w:pPr>
              <w:keepNext w:val="0"/>
              <w:keepLines w:val="0"/>
              <w:suppressLineNumbers w:val="0"/>
              <w:spacing w:before="0" w:beforeAutospacing="0" w:after="0" w:afterAutospacing="0"/>
              <w:ind w:left="0" w:right="0"/>
              <w:jc w:val="center"/>
              <w:rPr>
                <w:rFonts w:hint="default" w:ascii="微软雅黑" w:hAnsi="微软雅黑" w:eastAsia="微软雅黑"/>
                <w:sz w:val="32"/>
                <w:szCs w:val="32"/>
              </w:rPr>
            </w:pPr>
          </w:p>
          <w:p>
            <w:pPr>
              <w:keepNext w:val="0"/>
              <w:keepLines w:val="0"/>
              <w:suppressLineNumbers w:val="0"/>
              <w:spacing w:before="0" w:beforeAutospacing="0" w:after="0" w:afterAutospacing="0"/>
              <w:ind w:left="0" w:right="0"/>
              <w:jc w:val="center"/>
              <w:rPr>
                <w:rFonts w:hint="eastAsia" w:ascii="微软雅黑" w:hAnsi="微软雅黑" w:eastAsia="微软雅黑"/>
                <w:sz w:val="32"/>
                <w:szCs w:val="32"/>
              </w:rPr>
            </w:pPr>
          </w:p>
        </w:tc>
        <w:tc>
          <w:tcPr>
            <w:tcW w:w="9219" w:type="dxa"/>
            <w:gridSpan w:val="3"/>
            <w:tcBorders>
              <w:top w:val="nil"/>
              <w:bottom w:val="nil"/>
              <w:right w:val="single" w:color="E7E6E6" w:themeColor="background2" w:sz="4" w:space="0"/>
            </w:tcBorders>
            <w:shd w:val="clear" w:color="auto" w:fill="FFFFFF" w:themeFill="background1"/>
          </w:tcPr>
          <w:p>
            <w:pPr>
              <w:keepNext w:val="0"/>
              <w:keepLines w:val="0"/>
              <w:suppressLineNumbers w:val="0"/>
              <w:tabs>
                <w:tab w:val="right" w:pos="7796"/>
              </w:tabs>
              <w:spacing w:before="163" w:beforeLines="50" w:beforeAutospacing="0" w:after="0" w:afterAutospacing="0" w:line="400" w:lineRule="exact"/>
              <w:ind w:left="0" w:right="206" w:rightChars="86"/>
              <w:rPr>
                <w:rFonts w:hint="default" w:ascii="微软雅黑" w:hAnsi="微软雅黑" w:eastAsia="微软雅黑"/>
                <w:b/>
                <w:color w:val="2E75B6" w:themeColor="accent1" w:themeShade="BF"/>
                <w:sz w:val="21"/>
                <w:szCs w:val="21"/>
              </w:rPr>
            </w:pPr>
            <w:r>
              <w:rPr>
                <w:rFonts w:hint="eastAsia" w:ascii="微软雅黑" w:hAnsi="微软雅黑" w:eastAsia="微软雅黑"/>
                <w:b/>
                <w:bCs w:val="0"/>
                <w:color w:val="404040" w:themeColor="text1" w:themeTint="BF"/>
                <w:sz w:val="21"/>
                <w:szCs w:val="21"/>
                <w14:textFill>
                  <w14:solidFill>
                    <w14:schemeClr w14:val="tx1">
                      <w14:lumMod w14:val="75000"/>
                      <w14:lumOff w14:val="25000"/>
                    </w14:schemeClr>
                  </w14:solidFill>
                </w14:textFill>
              </w:rPr>
              <w:t>东北大学 软件学院</w:t>
            </w:r>
            <w:r>
              <w:rPr>
                <w:rFonts w:hint="default" w:ascii="微软雅黑" w:hAnsi="微软雅黑" w:eastAsia="微软雅黑"/>
                <w:b w:val="0"/>
                <w:bCs/>
                <w:color w:val="404040" w:themeColor="text1" w:themeTint="BF"/>
                <w:sz w:val="21"/>
                <w:szCs w:val="21"/>
                <w14:textFill>
                  <w14:solidFill>
                    <w14:schemeClr w14:val="tx1">
                      <w14:lumMod w14:val="75000"/>
                      <w14:lumOff w14:val="25000"/>
                    </w14:schemeClr>
                  </w14:solidFill>
                </w14:textFill>
              </w:rPr>
              <w:t xml:space="preserve"> </w:t>
            </w:r>
            <w:r>
              <w:rPr>
                <w:rFonts w:hint="default" w:ascii="微软雅黑" w:hAnsi="微软雅黑" w:eastAsia="微软雅黑"/>
                <w:b/>
                <w:color w:val="2E75B6" w:themeColor="accent1" w:themeShade="BF"/>
                <w:sz w:val="21"/>
                <w:szCs w:val="21"/>
              </w:rPr>
              <w:tab/>
            </w:r>
            <w:r>
              <w:rPr>
                <w:rFonts w:hint="default" w:ascii="微软雅黑" w:hAnsi="微软雅黑" w:eastAsia="微软雅黑"/>
                <w:sz w:val="21"/>
                <w:szCs w:val="21"/>
              </w:rPr>
              <w:t>2014.09-201</w:t>
            </w:r>
            <w:r>
              <w:rPr>
                <w:rFonts w:hint="eastAsia" w:ascii="微软雅黑" w:hAnsi="微软雅黑" w:eastAsia="微软雅黑"/>
                <w:sz w:val="21"/>
                <w:szCs w:val="21"/>
              </w:rPr>
              <w:t>8</w:t>
            </w:r>
            <w:r>
              <w:rPr>
                <w:rFonts w:hint="default" w:ascii="微软雅黑" w:hAnsi="微软雅黑" w:eastAsia="微软雅黑"/>
                <w:sz w:val="21"/>
                <w:szCs w:val="21"/>
              </w:rPr>
              <w:t>.0</w:t>
            </w:r>
            <w:r>
              <w:rPr>
                <w:rFonts w:hint="eastAsia" w:ascii="微软雅黑" w:hAnsi="微软雅黑" w:eastAsia="微软雅黑"/>
                <w:sz w:val="21"/>
                <w:szCs w:val="21"/>
              </w:rPr>
              <w:t>7</w:t>
            </w:r>
            <w:r>
              <w:rPr>
                <w:rFonts w:hint="default" w:ascii="微软雅黑" w:hAnsi="微软雅黑" w:eastAsia="微软雅黑"/>
                <w:b/>
                <w:color w:val="2E75B6" w:themeColor="accent1" w:themeShade="BF"/>
                <w:sz w:val="21"/>
                <w:szCs w:val="21"/>
              </w:rPr>
              <w:t xml:space="preserve"> </w:t>
            </w:r>
          </w:p>
          <w:p>
            <w:pPr>
              <w:keepNext w:val="0"/>
              <w:keepLines w:val="0"/>
              <w:suppressLineNumbers w:val="0"/>
              <w:tabs>
                <w:tab w:val="left" w:pos="5528"/>
                <w:tab w:val="right" w:pos="7796"/>
              </w:tabs>
              <w:spacing w:before="0" w:beforeAutospacing="0" w:after="0" w:afterAutospacing="0" w:line="400" w:lineRule="exact"/>
              <w:ind w:left="0" w:right="206" w:rightChars="86"/>
              <w:rPr>
                <w:rFonts w:hint="default" w:ascii="微软雅黑" w:hAnsi="微软雅黑" w:eastAsia="微软雅黑"/>
                <w:sz w:val="21"/>
                <w:szCs w:val="21"/>
              </w:rPr>
            </w:pPr>
            <w:r>
              <w:rPr>
                <w:rFonts w:hint="eastAsia" w:ascii="微软雅黑" w:hAnsi="微软雅黑" w:eastAsia="微软雅黑"/>
                <w:color w:val="auto"/>
                <w:sz w:val="21"/>
                <w:szCs w:val="21"/>
              </w:rPr>
              <w:t>在读本科</w:t>
            </w:r>
            <w:r>
              <w:rPr>
                <w:rFonts w:hint="default" w:ascii="微软雅黑" w:hAnsi="微软雅黑" w:eastAsia="微软雅黑"/>
                <w:b/>
                <w:color w:val="2E75B6" w:themeColor="accent1" w:themeShade="BF"/>
                <w:sz w:val="21"/>
                <w:szCs w:val="21"/>
              </w:rPr>
              <w:t xml:space="preserve">  </w:t>
            </w:r>
            <w:r>
              <w:rPr>
                <w:rFonts w:hint="eastAsia" w:ascii="微软雅黑" w:hAnsi="微软雅黑" w:eastAsia="微软雅黑"/>
                <w:sz w:val="21"/>
                <w:szCs w:val="21"/>
              </w:rPr>
              <w:t>GPA 3.08  排名前35%</w:t>
            </w:r>
          </w:p>
          <w:p>
            <w:pPr>
              <w:keepNext w:val="0"/>
              <w:keepLines w:val="0"/>
              <w:suppressLineNumbers w:val="0"/>
              <w:adjustRightInd w:val="0"/>
              <w:snapToGrid w:val="0"/>
              <w:spacing w:before="0" w:beforeAutospacing="0" w:after="0" w:afterAutospacing="0"/>
              <w:ind w:left="0" w:right="0"/>
              <w:rPr>
                <w:rFonts w:hint="default" w:ascii="微软雅黑" w:hAnsi="微软雅黑" w:eastAsia="微软雅黑" w:cs="Times New Roman"/>
                <w:b/>
                <w:bCs/>
                <w:color w:val="414141"/>
                <w:sz w:val="20"/>
                <w:szCs w:val="20"/>
              </w:rPr>
            </w:pPr>
            <w:r>
              <w:rPr>
                <w:rFonts w:hint="eastAsia" w:ascii="微软雅黑" w:hAnsi="微软雅黑" w:eastAsia="微软雅黑" w:cs="Times New Roman"/>
                <w:b/>
                <w:bCs/>
                <w:color w:val="414141"/>
                <w:sz w:val="20"/>
                <w:szCs w:val="20"/>
              </w:rPr>
              <w:t>主修课程：</w:t>
            </w:r>
          </w:p>
          <w:p>
            <w:pPr>
              <w:keepNext w:val="0"/>
              <w:keepLines w:val="0"/>
              <w:suppressLineNumbers w:val="0"/>
              <w:adjustRightInd w:val="0"/>
              <w:snapToGrid w:val="0"/>
              <w:spacing w:before="0" w:beforeAutospacing="0" w:after="0" w:afterAutospacing="0" w:line="20" w:lineRule="atLeast"/>
              <w:ind w:left="0" w:right="0"/>
              <w:rPr>
                <w:rFonts w:hint="default" w:ascii="微软雅黑" w:hAnsi="微软雅黑" w:eastAsia="微软雅黑" w:cs="Times New Roman"/>
                <w:color w:val="414141"/>
                <w:sz w:val="20"/>
                <w:szCs w:val="20"/>
              </w:rPr>
            </w:pPr>
            <w:r>
              <w:rPr>
                <w:rFonts w:hint="default" w:ascii="微软雅黑" w:hAnsi="微软雅黑" w:eastAsia="微软雅黑" w:cs="Times New Roman"/>
                <w:color w:val="414141"/>
                <w:sz w:val="20"/>
                <w:szCs w:val="20"/>
              </w:rPr>
              <w:t>大数据</w:t>
            </w:r>
            <w:r>
              <w:rPr>
                <w:rFonts w:hint="eastAsia" w:ascii="微软雅黑" w:hAnsi="微软雅黑" w:eastAsia="微软雅黑" w:cs="Times New Roman"/>
                <w:color w:val="414141"/>
                <w:sz w:val="20"/>
                <w:szCs w:val="20"/>
              </w:rPr>
              <w:t>云计算</w:t>
            </w:r>
            <w:r>
              <w:rPr>
                <w:rFonts w:hint="default" w:ascii="微软雅黑" w:hAnsi="微软雅黑" w:eastAsia="微软雅黑" w:cs="Times New Roman"/>
                <w:color w:val="414141"/>
                <w:sz w:val="20"/>
                <w:szCs w:val="20"/>
              </w:rPr>
              <w:t>、</w:t>
            </w:r>
            <w:r>
              <w:rPr>
                <w:rFonts w:hint="eastAsia" w:ascii="微软雅黑" w:hAnsi="微软雅黑" w:eastAsia="微软雅黑" w:cs="Times New Roman"/>
                <w:color w:val="414141"/>
                <w:sz w:val="20"/>
                <w:szCs w:val="20"/>
              </w:rPr>
              <w:t>数据结构、数据库、操作系统、计算机组成原理、计算机网络、JSP与Servlet、设计模式、算法</w:t>
            </w:r>
          </w:p>
          <w:p>
            <w:pPr>
              <w:keepNext w:val="0"/>
              <w:keepLines w:val="0"/>
              <w:suppressLineNumbers w:val="0"/>
              <w:tabs>
                <w:tab w:val="left" w:pos="5528"/>
                <w:tab w:val="right" w:pos="7796"/>
              </w:tabs>
              <w:spacing w:before="0" w:beforeAutospacing="0" w:after="0" w:afterAutospacing="0" w:line="400" w:lineRule="exact"/>
              <w:ind w:left="0" w:right="206" w:rightChars="86"/>
              <w:rPr>
                <w:rFonts w:hint="default" w:ascii="微软雅黑" w:hAnsi="微软雅黑" w:eastAsia="微软雅黑"/>
                <w:sz w:val="21"/>
                <w:szCs w:val="21"/>
              </w:rPr>
            </w:pPr>
            <w:r>
              <w:rPr>
                <w:rFonts w:hint="default" w:ascii="微软雅黑" w:hAnsi="微软雅黑" w:eastAsia="微软雅黑"/>
                <w:sz w:val="21"/>
                <w:szCs w:val="21"/>
              </w:rPr>
              <w:tab/>
            </w:r>
            <w:r>
              <w:rPr>
                <w:rFonts w:hint="default" w:ascii="微软雅黑" w:hAnsi="微软雅黑" w:eastAsia="微软雅黑"/>
                <w:sz w:val="21"/>
                <w:szCs w:val="21"/>
              </w:rPr>
              <w:tab/>
            </w: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2287"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0" w:beforeAutospacing="0" w:after="0" w:afterAutospacing="0"/>
              <w:ind w:left="0" w:right="0"/>
              <w:jc w:val="center"/>
              <w:rPr>
                <w:rFonts w:hint="eastAsia" w:ascii="微软雅黑" w:hAnsi="微软雅黑" w:eastAsia="微软雅黑"/>
                <w:sz w:val="32"/>
                <w:szCs w:val="32"/>
                <w:lang w:eastAsia="zh-CN"/>
              </w:rPr>
            </w:pP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687936" behindDoc="0" locked="0" layoutInCell="1" allowOverlap="1">
                      <wp:simplePos x="0" y="0"/>
                      <wp:positionH relativeFrom="column">
                        <wp:posOffset>-67945</wp:posOffset>
                      </wp:positionH>
                      <wp:positionV relativeFrom="paragraph">
                        <wp:posOffset>10160</wp:posOffset>
                      </wp:positionV>
                      <wp:extent cx="7315200" cy="1270"/>
                      <wp:effectExtent l="0" t="0" r="0" b="0"/>
                      <wp:wrapNone/>
                      <wp:docPr id="7" name="直线连接符 3"/>
                      <wp:cNvGraphicFramePr/>
                      <a:graphic xmlns:a="http://schemas.openxmlformats.org/drawingml/2006/main">
                        <a:graphicData uri="http://schemas.microsoft.com/office/word/2010/wordprocessingShape">
                          <wps:wsp>
                            <wps:cNvCnPr/>
                            <wps:spPr>
                              <a:xfrm flipV="1">
                                <a:off x="0" y="0"/>
                                <a:ext cx="73152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5.35pt;margin-top:0.8pt;height:0.1pt;width:576pt;z-index:251687936;mso-width-relative:page;mso-height-relative:page;" filled="f" stroked="t" coordsize="21600,21600" o:gfxdata="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4DcZb9cAAAAIAQAADwAAAAAA&#10;AAABACAAAAAiAAAAZHJzL2Rvd25yZXYueG1sUEsBAhQAFAAAAAgAh07iQM9Y+ZLbAQAAcAMAAA4A&#10;AAAAAAAAAQAgAAAAJgEAAGRycy9lMm9Eb2MueG1sUEsFBgAAAAAGAAYAWQEAAHMFAAAAAA==&#10;">
                      <v:fill on="f" focussize="0,0"/>
                      <v:stroke weight="0.5pt" color="#5B9BD5 [3204]" miterlimit="8" joinstyle="miter"/>
                      <v:imagedata o:title=""/>
                      <o:lock v:ext="edit" aspectratio="f"/>
                    </v:line>
                  </w:pict>
                </mc:Fallback>
              </mc:AlternateContent>
            </w:r>
            <w:r>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t>IT技能</w:t>
            </w:r>
          </w:p>
          <w:p>
            <w:pPr>
              <w:keepNext w:val="0"/>
              <w:keepLines w:val="0"/>
              <w:suppressLineNumbers w:val="0"/>
              <w:spacing w:before="0" w:beforeAutospacing="0" w:after="0" w:afterAutospacing="0"/>
              <w:ind w:left="0" w:right="0"/>
              <w:jc w:val="center"/>
              <w:rPr>
                <w:rFonts w:hint="default" w:ascii="微软雅黑" w:hAnsi="微软雅黑" w:eastAsia="微软雅黑"/>
                <w:sz w:val="32"/>
                <w:szCs w:val="32"/>
              </w:rPr>
            </w:pPr>
          </w:p>
          <w:p>
            <w:pPr>
              <w:keepNext w:val="0"/>
              <w:keepLines w:val="0"/>
              <w:suppressLineNumbers w:val="0"/>
              <w:spacing w:before="0" w:beforeAutospacing="0" w:after="0" w:afterAutospacing="0"/>
              <w:ind w:left="0" w:right="0"/>
              <w:jc w:val="center"/>
              <w:rPr>
                <w:rFonts w:hint="default" w:ascii="微软雅黑" w:hAnsi="微软雅黑" w:eastAsia="微软雅黑"/>
                <w:sz w:val="32"/>
                <w:szCs w:val="32"/>
              </w:rPr>
            </w:pPr>
          </w:p>
          <w:p>
            <w:pPr>
              <w:keepNext w:val="0"/>
              <w:keepLines w:val="0"/>
              <w:suppressLineNumbers w:val="0"/>
              <w:spacing w:before="0" w:beforeAutospacing="0" w:after="0" w:afterAutospacing="0"/>
              <w:ind w:left="0" w:right="0"/>
              <w:jc w:val="center"/>
              <w:rPr>
                <w:rFonts w:hint="eastAsia" w:ascii="微软雅黑" w:hAnsi="微软雅黑" w:eastAsia="微软雅黑"/>
                <w:sz w:val="32"/>
                <w:szCs w:val="32"/>
              </w:rPr>
            </w:pPr>
          </w:p>
        </w:tc>
        <w:tc>
          <w:tcPr>
            <w:tcW w:w="9219" w:type="dxa"/>
            <w:gridSpan w:val="3"/>
            <w:tcBorders>
              <w:top w:val="nil"/>
              <w:bottom w:val="nil"/>
              <w:right w:val="single" w:color="E7E6E6" w:themeColor="background2" w:sz="4" w:space="0"/>
            </w:tcBorders>
            <w:shd w:val="clear" w:color="auto" w:fill="FFFFFF" w:themeFill="background1"/>
            <w:vAlign w:val="center"/>
          </w:tcPr>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sz w:val="20"/>
                <w:szCs w:val="20"/>
                <w:lang w:eastAsia="zh-CN"/>
              </w:rPr>
              <w:t>熟悉</w:t>
            </w:r>
            <w:r>
              <w:rPr>
                <w:rFonts w:hint="eastAsia" w:ascii="微软雅黑" w:hAnsi="微软雅黑" w:eastAsia="微软雅黑" w:cs="微软雅黑"/>
                <w:color w:val="414141"/>
                <w:sz w:val="20"/>
                <w:szCs w:val="20"/>
                <w:lang w:val="en-US"/>
              </w:rPr>
              <w:t>java(</w:t>
            </w:r>
            <w:r>
              <w:rPr>
                <w:rFonts w:hint="eastAsia" w:ascii="微软雅黑" w:hAnsi="微软雅黑" w:eastAsia="微软雅黑" w:cs="微软雅黑"/>
                <w:color w:val="414141"/>
                <w:sz w:val="20"/>
                <w:szCs w:val="20"/>
                <w:lang w:eastAsia="zh-CN"/>
              </w:rPr>
              <w:t>如</w:t>
            </w:r>
            <w:r>
              <w:rPr>
                <w:rFonts w:hint="eastAsia" w:ascii="微软雅黑" w:hAnsi="微软雅黑" w:eastAsia="微软雅黑" w:cs="微软雅黑"/>
                <w:color w:val="414141"/>
                <w:sz w:val="20"/>
                <w:szCs w:val="20"/>
                <w:lang w:val="en-US"/>
              </w:rPr>
              <w:t>Java</w:t>
            </w:r>
            <w:r>
              <w:rPr>
                <w:rFonts w:hint="eastAsia" w:ascii="微软雅黑" w:hAnsi="微软雅黑" w:eastAsia="微软雅黑" w:cs="微软雅黑"/>
                <w:color w:val="414141"/>
                <w:sz w:val="20"/>
                <w:szCs w:val="20"/>
                <w:lang w:eastAsia="zh-CN"/>
              </w:rPr>
              <w:t>多线程，异常的处理，</w:t>
            </w:r>
            <w:r>
              <w:rPr>
                <w:rFonts w:hint="eastAsia" w:ascii="微软雅黑" w:hAnsi="微软雅黑" w:eastAsia="微软雅黑" w:cs="微软雅黑"/>
                <w:color w:val="414141"/>
                <w:sz w:val="20"/>
                <w:szCs w:val="20"/>
                <w:lang w:val="en-US"/>
              </w:rPr>
              <w:t xml:space="preserve"> socket</w:t>
            </w:r>
            <w:r>
              <w:rPr>
                <w:rFonts w:hint="eastAsia" w:ascii="微软雅黑" w:hAnsi="微软雅黑" w:eastAsia="微软雅黑" w:cs="微软雅黑"/>
                <w:color w:val="414141"/>
                <w:sz w:val="20"/>
                <w:szCs w:val="20"/>
                <w:lang w:eastAsia="zh-CN"/>
              </w:rPr>
              <w:t>编程</w:t>
            </w:r>
            <w:r>
              <w:rPr>
                <w:rFonts w:hint="eastAsia" w:ascii="微软雅黑" w:hAnsi="微软雅黑" w:eastAsia="微软雅黑" w:cs="微软雅黑"/>
                <w:color w:val="414141"/>
                <w:sz w:val="20"/>
                <w:szCs w:val="20"/>
                <w:lang w:val="en-US"/>
              </w:rPr>
              <w:t>)</w:t>
            </w:r>
            <w:r>
              <w:rPr>
                <w:rFonts w:hint="eastAsia" w:ascii="微软雅黑" w:hAnsi="微软雅黑" w:eastAsia="微软雅黑" w:cs="微软雅黑"/>
                <w:color w:val="414141"/>
                <w:sz w:val="20"/>
                <w:szCs w:val="20"/>
                <w:lang w:eastAsia="zh-CN"/>
              </w:rPr>
              <w:t>，</w:t>
            </w:r>
            <w:r>
              <w:rPr>
                <w:rFonts w:hint="eastAsia" w:ascii="微软雅黑" w:hAnsi="微软雅黑" w:eastAsia="微软雅黑" w:cs="微软雅黑"/>
                <w:color w:val="414141"/>
                <w:sz w:val="20"/>
                <w:szCs w:val="20"/>
                <w:lang w:val="en-US"/>
              </w:rPr>
              <w:t>scala</w:t>
            </w:r>
            <w:r>
              <w:rPr>
                <w:rFonts w:hint="eastAsia" w:ascii="微软雅黑" w:hAnsi="微软雅黑" w:eastAsia="微软雅黑" w:cs="微软雅黑"/>
                <w:color w:val="414141"/>
                <w:sz w:val="20"/>
                <w:szCs w:val="20"/>
                <w:lang w:eastAsia="zh-CN"/>
              </w:rPr>
              <w:t>，</w:t>
            </w:r>
            <w:r>
              <w:rPr>
                <w:rFonts w:hint="eastAsia" w:ascii="微软雅黑" w:hAnsi="微软雅黑" w:eastAsia="微软雅黑" w:cs="微软雅黑"/>
                <w:color w:val="414141"/>
                <w:sz w:val="20"/>
                <w:szCs w:val="20"/>
                <w:lang w:val="en-US"/>
              </w:rPr>
              <w:t>R,python</w:t>
            </w:r>
          </w:p>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sz w:val="20"/>
                <w:szCs w:val="20"/>
                <w:lang w:eastAsia="zh-CN"/>
              </w:rPr>
              <w:t>熟悉</w:t>
            </w:r>
            <w:r>
              <w:rPr>
                <w:rFonts w:hint="eastAsia" w:ascii="微软雅黑" w:hAnsi="微软雅黑" w:eastAsia="微软雅黑" w:cs="微软雅黑"/>
                <w:color w:val="414141"/>
                <w:sz w:val="20"/>
                <w:szCs w:val="20"/>
                <w:lang w:val="en-US"/>
              </w:rPr>
              <w:t>Linux</w:t>
            </w:r>
            <w:r>
              <w:rPr>
                <w:rFonts w:hint="eastAsia" w:ascii="微软雅黑" w:hAnsi="微软雅黑" w:eastAsia="微软雅黑" w:cs="微软雅黑"/>
                <w:color w:val="414141"/>
                <w:sz w:val="20"/>
                <w:szCs w:val="20"/>
                <w:lang w:eastAsia="zh-CN"/>
              </w:rPr>
              <w:t>常规命令</w:t>
            </w:r>
            <w:r>
              <w:rPr>
                <w:rFonts w:hint="eastAsia" w:ascii="微软雅黑" w:hAnsi="微软雅黑" w:eastAsia="微软雅黑" w:cs="微软雅黑"/>
                <w:color w:val="414141"/>
                <w:sz w:val="20"/>
                <w:szCs w:val="20"/>
                <w:lang w:val="en-US"/>
              </w:rPr>
              <w:t>,</w:t>
            </w:r>
            <w:r>
              <w:rPr>
                <w:rFonts w:hint="eastAsia" w:ascii="微软雅黑" w:hAnsi="微软雅黑" w:eastAsia="微软雅黑" w:cs="微软雅黑"/>
                <w:color w:val="414141"/>
                <w:sz w:val="20"/>
                <w:szCs w:val="20"/>
                <w:lang w:eastAsia="zh-CN"/>
              </w:rPr>
              <w:t>灵活运用</w:t>
            </w:r>
            <w:r>
              <w:rPr>
                <w:rFonts w:hint="eastAsia" w:ascii="微软雅黑" w:hAnsi="微软雅黑" w:eastAsia="微软雅黑" w:cs="微软雅黑"/>
                <w:color w:val="414141"/>
                <w:sz w:val="20"/>
                <w:szCs w:val="20"/>
                <w:lang w:val="en-US"/>
              </w:rPr>
              <w:t>shell</w:t>
            </w:r>
            <w:r>
              <w:rPr>
                <w:rFonts w:hint="eastAsia" w:ascii="微软雅黑" w:hAnsi="微软雅黑" w:eastAsia="微软雅黑" w:cs="微软雅黑"/>
                <w:color w:val="414141"/>
                <w:sz w:val="20"/>
                <w:szCs w:val="20"/>
                <w:lang w:eastAsia="zh-CN"/>
              </w:rPr>
              <w:t>做脚本处理和系统操作</w:t>
            </w:r>
          </w:p>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sz w:val="20"/>
                <w:szCs w:val="20"/>
                <w:lang w:eastAsia="zh-CN"/>
              </w:rPr>
              <w:t>熟悉</w:t>
            </w:r>
            <w:r>
              <w:rPr>
                <w:rFonts w:hint="eastAsia" w:ascii="微软雅黑" w:hAnsi="微软雅黑" w:eastAsia="微软雅黑" w:cs="微软雅黑"/>
                <w:color w:val="414141"/>
                <w:sz w:val="20"/>
                <w:szCs w:val="20"/>
                <w:lang w:val="en-US"/>
              </w:rPr>
              <w:t>haoop2.0,YARN</w:t>
            </w:r>
            <w:r>
              <w:rPr>
                <w:rFonts w:hint="eastAsia" w:ascii="微软雅黑" w:hAnsi="微软雅黑" w:eastAsia="微软雅黑" w:cs="微软雅黑"/>
                <w:color w:val="414141"/>
                <w:sz w:val="20"/>
                <w:szCs w:val="20"/>
                <w:lang w:eastAsia="zh-CN"/>
              </w:rPr>
              <w:t>，</w:t>
            </w:r>
            <w:r>
              <w:rPr>
                <w:rFonts w:hint="eastAsia" w:ascii="微软雅黑" w:hAnsi="微软雅黑" w:eastAsia="微软雅黑" w:cs="微软雅黑"/>
                <w:color w:val="414141"/>
                <w:sz w:val="20"/>
                <w:szCs w:val="20"/>
                <w:lang w:val="en-US"/>
              </w:rPr>
              <w:t>MapReduce,HBase,Hive,Spark,flume,kafka,storm</w:t>
            </w:r>
            <w:r>
              <w:rPr>
                <w:rFonts w:hint="eastAsia" w:ascii="微软雅黑" w:hAnsi="微软雅黑" w:eastAsia="微软雅黑" w:cs="微软雅黑"/>
                <w:color w:val="414141"/>
                <w:sz w:val="20"/>
                <w:szCs w:val="20"/>
                <w:lang w:eastAsia="zh-CN"/>
              </w:rPr>
              <w:t>框架，并对</w:t>
            </w:r>
            <w:r>
              <w:rPr>
                <w:rFonts w:hint="eastAsia" w:ascii="微软雅黑" w:hAnsi="微软雅黑" w:eastAsia="微软雅黑" w:cs="微软雅黑"/>
                <w:color w:val="414141"/>
                <w:sz w:val="20"/>
                <w:szCs w:val="20"/>
                <w:lang w:val="en-US"/>
              </w:rPr>
              <w:t>MR,HBase,kafka,strom</w:t>
            </w:r>
            <w:r>
              <w:rPr>
                <w:rFonts w:hint="eastAsia" w:ascii="微软雅黑" w:hAnsi="微软雅黑" w:eastAsia="微软雅黑" w:cs="微软雅黑"/>
                <w:color w:val="414141"/>
                <w:sz w:val="20"/>
                <w:szCs w:val="20"/>
                <w:lang w:eastAsia="zh-CN"/>
              </w:rPr>
              <w:t>，</w:t>
            </w:r>
            <w:r>
              <w:rPr>
                <w:rFonts w:hint="eastAsia" w:ascii="微软雅黑" w:hAnsi="微软雅黑" w:eastAsia="微软雅黑" w:cs="微软雅黑"/>
                <w:color w:val="414141"/>
                <w:sz w:val="20"/>
                <w:szCs w:val="20"/>
                <w:lang w:val="en-US"/>
              </w:rPr>
              <w:t>spark</w:t>
            </w:r>
            <w:r>
              <w:rPr>
                <w:rFonts w:hint="eastAsia" w:ascii="微软雅黑" w:hAnsi="微软雅黑" w:eastAsia="微软雅黑" w:cs="微软雅黑"/>
                <w:color w:val="414141"/>
                <w:sz w:val="20"/>
                <w:szCs w:val="20"/>
                <w:lang w:eastAsia="zh-CN"/>
              </w:rPr>
              <w:t>框架进行综合应用和开发</w:t>
            </w:r>
          </w:p>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sz w:val="20"/>
                <w:szCs w:val="20"/>
                <w:lang w:eastAsia="zh-CN"/>
              </w:rPr>
              <w:t>熟悉</w:t>
            </w:r>
            <w:r>
              <w:rPr>
                <w:rFonts w:hint="eastAsia" w:ascii="微软雅黑" w:hAnsi="微软雅黑" w:eastAsia="微软雅黑" w:cs="微软雅黑"/>
                <w:color w:val="414141"/>
                <w:sz w:val="20"/>
                <w:szCs w:val="20"/>
                <w:lang w:val="en-US"/>
              </w:rPr>
              <w:t>Android</w:t>
            </w:r>
            <w:r>
              <w:rPr>
                <w:rFonts w:hint="eastAsia" w:ascii="微软雅黑" w:hAnsi="微软雅黑" w:eastAsia="微软雅黑" w:cs="微软雅黑"/>
                <w:color w:val="414141"/>
                <w:sz w:val="20"/>
                <w:szCs w:val="20"/>
                <w:lang w:eastAsia="zh-CN"/>
              </w:rPr>
              <w:t>常用开发技术（自定义</w:t>
            </w:r>
            <w:r>
              <w:rPr>
                <w:rFonts w:hint="eastAsia" w:ascii="微软雅黑" w:hAnsi="微软雅黑" w:eastAsia="微软雅黑" w:cs="微软雅黑"/>
                <w:color w:val="414141"/>
                <w:sz w:val="20"/>
                <w:szCs w:val="20"/>
                <w:lang w:val="en-US"/>
              </w:rPr>
              <w:t>listview,view,fragment</w:t>
            </w:r>
            <w:r>
              <w:rPr>
                <w:rFonts w:hint="eastAsia" w:ascii="微软雅黑" w:hAnsi="微软雅黑" w:eastAsia="微软雅黑" w:cs="微软雅黑"/>
                <w:color w:val="414141"/>
                <w:sz w:val="20"/>
                <w:szCs w:val="20"/>
                <w:lang w:eastAsia="zh-CN"/>
              </w:rPr>
              <w:t>的使用、版本兼容性、</w:t>
            </w:r>
            <w:r>
              <w:rPr>
                <w:rFonts w:hint="eastAsia" w:ascii="微软雅黑" w:hAnsi="微软雅黑" w:eastAsia="微软雅黑" w:cs="微软雅黑"/>
                <w:color w:val="414141"/>
                <w:sz w:val="20"/>
                <w:szCs w:val="20"/>
                <w:lang w:val="en-US"/>
              </w:rPr>
              <w:t>litpal</w:t>
            </w:r>
            <w:r>
              <w:rPr>
                <w:rFonts w:hint="eastAsia" w:ascii="微软雅黑" w:hAnsi="微软雅黑" w:eastAsia="微软雅黑" w:cs="微软雅黑"/>
                <w:color w:val="414141"/>
                <w:sz w:val="20"/>
                <w:szCs w:val="20"/>
                <w:lang w:eastAsia="zh-CN"/>
              </w:rPr>
              <w:t>的使用，</w:t>
            </w:r>
            <w:r>
              <w:rPr>
                <w:rFonts w:hint="eastAsia" w:ascii="微软雅黑" w:hAnsi="微软雅黑" w:eastAsia="微软雅黑" w:cs="微软雅黑"/>
                <w:color w:val="414141"/>
                <w:sz w:val="20"/>
                <w:szCs w:val="20"/>
                <w:lang w:val="en-US"/>
              </w:rPr>
              <w:t>xml</w:t>
            </w:r>
            <w:r>
              <w:rPr>
                <w:rFonts w:hint="eastAsia" w:ascii="微软雅黑" w:hAnsi="微软雅黑" w:eastAsia="微软雅黑" w:cs="微软雅黑"/>
                <w:color w:val="414141"/>
                <w:sz w:val="20"/>
                <w:szCs w:val="20"/>
                <w:lang w:eastAsia="zh-CN"/>
              </w:rPr>
              <w:t>和</w:t>
            </w:r>
            <w:r>
              <w:rPr>
                <w:rFonts w:hint="eastAsia" w:ascii="微软雅黑" w:hAnsi="微软雅黑" w:eastAsia="微软雅黑" w:cs="微软雅黑"/>
                <w:color w:val="414141"/>
                <w:sz w:val="20"/>
                <w:szCs w:val="20"/>
                <w:lang w:val="en-US"/>
              </w:rPr>
              <w:t>json</w:t>
            </w:r>
            <w:r>
              <w:rPr>
                <w:rFonts w:hint="eastAsia" w:ascii="微软雅黑" w:hAnsi="微软雅黑" w:eastAsia="微软雅黑" w:cs="微软雅黑"/>
                <w:color w:val="414141"/>
                <w:sz w:val="20"/>
                <w:szCs w:val="20"/>
                <w:lang w:eastAsia="zh-CN"/>
              </w:rPr>
              <w:t>解析等）</w:t>
            </w:r>
          </w:p>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sz w:val="20"/>
                <w:szCs w:val="20"/>
                <w:lang w:eastAsia="zh-CN"/>
              </w:rPr>
              <w:t>熟悉</w:t>
            </w:r>
            <w:r>
              <w:rPr>
                <w:rFonts w:hint="eastAsia" w:ascii="微软雅黑" w:hAnsi="微软雅黑" w:eastAsia="微软雅黑" w:cs="微软雅黑"/>
                <w:sz w:val="20"/>
                <w:szCs w:val="20"/>
                <w:lang w:eastAsia="zh-CN"/>
              </w:rPr>
              <w:t>使用</w:t>
            </w:r>
            <w:r>
              <w:rPr>
                <w:rFonts w:hint="eastAsia" w:ascii="微软雅黑" w:hAnsi="微软雅黑" w:eastAsia="微软雅黑" w:cs="微软雅黑"/>
                <w:sz w:val="20"/>
                <w:szCs w:val="20"/>
                <w:lang w:val="en-US"/>
              </w:rPr>
              <w:t>Oracle</w:t>
            </w:r>
            <w:r>
              <w:rPr>
                <w:rFonts w:hint="eastAsia" w:ascii="微软雅黑" w:hAnsi="微软雅黑" w:eastAsia="微软雅黑" w:cs="微软雅黑"/>
                <w:sz w:val="20"/>
                <w:szCs w:val="20"/>
                <w:lang w:eastAsia="zh-CN"/>
              </w:rPr>
              <w:t>、</w:t>
            </w:r>
            <w:r>
              <w:rPr>
                <w:rFonts w:hint="eastAsia" w:ascii="微软雅黑" w:hAnsi="微软雅黑" w:eastAsia="微软雅黑" w:cs="微软雅黑"/>
                <w:sz w:val="20"/>
                <w:szCs w:val="20"/>
                <w:lang w:val="en-US"/>
              </w:rPr>
              <w:t>MySql</w:t>
            </w:r>
            <w:r>
              <w:rPr>
                <w:rFonts w:hint="eastAsia" w:ascii="微软雅黑" w:hAnsi="微软雅黑" w:eastAsia="微软雅黑" w:cs="微软雅黑"/>
                <w:sz w:val="20"/>
                <w:szCs w:val="20"/>
                <w:lang w:eastAsia="zh-CN"/>
              </w:rPr>
              <w:t>主流框架</w:t>
            </w:r>
          </w:p>
          <w:p>
            <w:pPr>
              <w:pStyle w:val="20"/>
              <w:widowControl/>
              <w:numPr>
                <w:ilvl w:val="0"/>
                <w:numId w:val="0"/>
              </w:numPr>
              <w:tabs>
                <w:tab w:val="left" w:pos="360"/>
                <w:tab w:val="center" w:pos="4153"/>
                <w:tab w:val="right" w:pos="8306"/>
              </w:tabs>
              <w:adjustRightInd w:val="0"/>
              <w:snapToGrid w:val="0"/>
              <w:ind w:leftChars="0" w:right="0" w:rightChars="0"/>
              <w:jc w:val="left"/>
              <w:rPr>
                <w:rFonts w:hint="eastAsia" w:ascii="微软雅黑" w:hAnsi="微软雅黑" w:eastAsia="微软雅黑"/>
                <w:color w:val="404040" w:themeColor="text1" w:themeTint="BF"/>
                <w:sz w:val="21"/>
                <w:szCs w:val="21"/>
                <w14:textFill>
                  <w14:solidFill>
                    <w14:schemeClr w14:val="tx1">
                      <w14:lumMod w14:val="75000"/>
                      <w14:lumOff w14:val="25000"/>
                    </w14:schemeClr>
                  </w14:solidFill>
                </w14:textFill>
              </w:rPr>
            </w:pPr>
            <w:r>
              <w:rPr>
                <w:rFonts w:hint="eastAsia" w:ascii="微软雅黑" w:hAnsi="微软雅黑" w:eastAsia="微软雅黑" w:cs="微软雅黑"/>
                <w:color w:val="414141"/>
                <w:sz w:val="20"/>
                <w:szCs w:val="20"/>
                <w:lang w:eastAsia="zh-CN"/>
              </w:rPr>
              <w:t>工具：熟悉</w:t>
            </w:r>
            <w:r>
              <w:rPr>
                <w:rFonts w:hint="eastAsia" w:ascii="微软雅黑" w:hAnsi="微软雅黑" w:eastAsia="微软雅黑" w:cs="微软雅黑"/>
                <w:color w:val="414141"/>
                <w:sz w:val="20"/>
                <w:szCs w:val="20"/>
                <w:lang w:val="en-US"/>
              </w:rPr>
              <w:t>eclipse</w:t>
            </w:r>
            <w:r>
              <w:rPr>
                <w:rFonts w:hint="eastAsia" w:ascii="微软雅黑" w:hAnsi="微软雅黑" w:eastAsia="微软雅黑" w:cs="微软雅黑"/>
                <w:color w:val="414141"/>
                <w:sz w:val="20"/>
                <w:szCs w:val="20"/>
                <w:lang w:eastAsia="zh-CN"/>
              </w:rPr>
              <w:t>、</w:t>
            </w:r>
            <w:r>
              <w:rPr>
                <w:rFonts w:hint="eastAsia" w:ascii="微软雅黑" w:hAnsi="微软雅黑" w:eastAsia="微软雅黑" w:cs="微软雅黑"/>
                <w:color w:val="414141"/>
                <w:sz w:val="20"/>
                <w:szCs w:val="20"/>
                <w:lang w:val="en-US"/>
              </w:rPr>
              <w:t>Android Studio,idea,Edraw</w:t>
            </w:r>
            <w:r>
              <w:rPr>
                <w:rFonts w:hint="eastAsia" w:ascii="微软雅黑" w:hAnsi="微软雅黑" w:eastAsia="微软雅黑" w:cs="微软雅黑"/>
                <w:color w:val="414141"/>
                <w:sz w:val="20"/>
                <w:szCs w:val="20"/>
                <w:lang w:eastAsia="zh-CN"/>
              </w:rPr>
              <w:t>等发具，了解</w:t>
            </w:r>
            <w:r>
              <w:rPr>
                <w:rFonts w:hint="eastAsia" w:ascii="微软雅黑" w:hAnsi="微软雅黑" w:eastAsia="微软雅黑" w:cs="微软雅黑"/>
                <w:color w:val="414141"/>
                <w:sz w:val="20"/>
                <w:szCs w:val="20"/>
                <w:lang w:val="en-US"/>
              </w:rPr>
              <w:t>GIT</w:t>
            </w:r>
            <w:r>
              <w:rPr>
                <w:rFonts w:hint="eastAsia" w:ascii="微软雅黑" w:hAnsi="微软雅黑" w:eastAsia="微软雅黑" w:cs="微软雅黑"/>
                <w:color w:val="414141"/>
                <w:sz w:val="20"/>
                <w:szCs w:val="20"/>
                <w:lang w:eastAsia="zh-CN"/>
              </w:rPr>
              <w:t>版本控制工具</w:t>
            </w: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4330"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163" w:beforeLines="50" w:beforeAutospacing="0" w:after="0" w:afterAutospacing="0"/>
              <w:ind w:left="456" w:leftChars="190" w:right="0"/>
              <w:jc w:val="left"/>
              <w:rPr>
                <w:rFonts w:hint="default" w:ascii="微软雅黑" w:hAnsi="微软雅黑" w:eastAsia="微软雅黑"/>
                <w:b/>
                <w:sz w:val="32"/>
                <w:szCs w:val="32"/>
              </w:rPr>
            </w:pP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667456" behindDoc="0" locked="0" layoutInCell="1" allowOverlap="1">
                      <wp:simplePos x="0" y="0"/>
                      <wp:positionH relativeFrom="column">
                        <wp:posOffset>-61595</wp:posOffset>
                      </wp:positionH>
                      <wp:positionV relativeFrom="paragraph">
                        <wp:posOffset>7620</wp:posOffset>
                      </wp:positionV>
                      <wp:extent cx="7302500" cy="1270"/>
                      <wp:effectExtent l="0" t="0" r="0" b="0"/>
                      <wp:wrapNone/>
                      <wp:docPr id="2" name="直线连接符 3"/>
                      <wp:cNvGraphicFramePr/>
                      <a:graphic xmlns:a="http://schemas.openxmlformats.org/drawingml/2006/main">
                        <a:graphicData uri="http://schemas.microsoft.com/office/word/2010/wordprocessingShape">
                          <wps:wsp>
                            <wps:cNvCnPr/>
                            <wps:spPr>
                              <a:xfrm flipV="1">
                                <a:off x="0" y="0"/>
                                <a:ext cx="73025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4.85pt;margin-top:0.6pt;height:0.1pt;width:575pt;z-index:251667456;mso-width-relative:page;mso-height-relative:page;" filled="f" stroked="t" coordsize="21600,21600" o:gfxdata="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mmIk1wAAAAcBAAAPAAAA&#10;AAAAAAEAIAAAACIAAABkcnMvZG93bnJldi54bWxQSwECFAAUAAAACACHTuJA1QwfXN0BAABwAwAA&#10;DgAAAAAAAAABACAAAAAmAQAAZHJzL2Uyb0RvYy54bWxQSwUGAAAAAAYABgBZAQAAdQUAAAAA&#10;">
                      <v:fill on="f" focussize="0,0"/>
                      <v:stroke weight="0.5pt" color="#5B9BD5 [3204]" miterlimit="8" joinstyle="miter"/>
                      <v:imagedata o:title=""/>
                      <o:lock v:ext="edit" aspectratio="f"/>
                    </v:line>
                  </w:pict>
                </mc:Fallback>
              </mc:AlternateContent>
            </w:r>
            <w:r>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t>项目经历</w:t>
            </w:r>
          </w:p>
        </w:tc>
        <w:tc>
          <w:tcPr>
            <w:tcW w:w="9219" w:type="dxa"/>
            <w:gridSpan w:val="3"/>
            <w:tcBorders>
              <w:top w:val="nil"/>
              <w:bottom w:val="nil"/>
              <w:right w:val="single" w:color="E7E6E6" w:themeColor="background2" w:sz="4" w:space="0"/>
            </w:tcBorders>
            <w:shd w:val="clear" w:color="auto" w:fill="FFFFFF" w:themeFill="background1"/>
            <w:vAlign w:val="center"/>
          </w:tcPr>
          <w:p>
            <w:pPr>
              <w:pStyle w:val="5"/>
              <w:keepNext w:val="0"/>
              <w:keepLines w:val="0"/>
              <w:widowControl w:val="0"/>
              <w:suppressLineNumbers w:val="0"/>
              <w:tabs>
                <w:tab w:val="center" w:pos="4153"/>
                <w:tab w:val="right" w:pos="8306"/>
              </w:tabs>
              <w:adjustRightInd w:val="0"/>
              <w:snapToGrid w:val="0"/>
              <w:spacing w:before="0" w:beforeAutospacing="0" w:after="0" w:afterAutospacing="0"/>
              <w:ind w:left="0" w:right="0" w:firstLine="0" w:firstLineChars="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风机状况实时监控和分析平台</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描述：</w:t>
            </w:r>
          </w:p>
          <w:p>
            <w:pPr>
              <w:pStyle w:val="21"/>
              <w:widowControl/>
              <w:adjustRightInd w:val="0"/>
              <w:snapToGrid w:val="0"/>
              <w:ind w:left="0" w:firstLine="0" w:firstLineChars="0"/>
              <w:rPr>
                <w:rFonts w:hint="eastAsia" w:ascii="微软雅黑" w:hAnsi="微软雅黑" w:eastAsia="微软雅黑" w:cs="微软雅黑"/>
                <w:sz w:val="20"/>
                <w:szCs w:val="20"/>
                <w:lang w:val="en-US"/>
              </w:rPr>
            </w:pPr>
            <w:r>
              <w:rPr>
                <w:rFonts w:hint="eastAsia" w:ascii="微软雅黑" w:hAnsi="微软雅黑" w:eastAsia="微软雅黑" w:cs="微软雅黑"/>
                <w:sz w:val="20"/>
                <w:szCs w:val="20"/>
                <w:lang w:eastAsia="zh-CN"/>
              </w:rPr>
              <w:t>风电机组所在的风场分布区域广泛，风电机组数量庞大，项目快速扩张，集控中心人员对风电机组的专业知识有限，无法对采集的设备数据进行深入分析，因此无法通过对设备的分析达到故障预警、性能优化等目标。</w:t>
            </w:r>
          </w:p>
          <w:p>
            <w:pPr>
              <w:pStyle w:val="21"/>
              <w:widowControl/>
              <w:adjustRightInd w:val="0"/>
              <w:snapToGrid w:val="0"/>
              <w:ind w:left="0" w:firstLine="0" w:firstLineChars="0"/>
              <w:rPr>
                <w:rFonts w:hint="eastAsia" w:ascii="微软雅黑" w:hAnsi="微软雅黑" w:eastAsia="微软雅黑" w:cs="微软雅黑"/>
                <w:color w:val="414141"/>
                <w:sz w:val="20"/>
                <w:szCs w:val="20"/>
                <w:lang w:val="en-US"/>
              </w:rPr>
            </w:pPr>
            <w:r>
              <w:rPr>
                <w:rFonts w:hint="eastAsia" w:ascii="微软雅黑" w:hAnsi="微软雅黑" w:eastAsia="微软雅黑" w:cs="微软雅黑"/>
                <w:sz w:val="20"/>
                <w:szCs w:val="20"/>
                <w:lang w:eastAsia="zh-CN"/>
              </w:rPr>
              <w:t>针对新能源电站管理现状，结合先进的云计算、物联网、大数据、移动应用等信息化技术，为企业构建云服务中心。针对现有的风机数据进行建模，以实现系统自动预警、自动调整的目标，设计开发基于云服务的故障预警分析平台。</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职责：</w:t>
            </w:r>
          </w:p>
          <w:p>
            <w:pPr>
              <w:pStyle w:val="5"/>
              <w:keepNext w:val="0"/>
              <w:keepLines w:val="0"/>
              <w:widowControl w:val="0"/>
              <w:suppressLineNumbers w:val="0"/>
              <w:tabs>
                <w:tab w:val="center" w:pos="4153"/>
                <w:tab w:val="right" w:pos="8306"/>
              </w:tabs>
              <w:adjustRightInd w:val="0"/>
              <w:snapToGrid w:val="0"/>
              <w:spacing w:before="0" w:beforeAutospacing="0" w:after="0" w:afterAutospacing="0"/>
              <w:ind w:left="0" w:right="0" w:firstLine="0" w:firstLineChars="0"/>
              <w:jc w:val="left"/>
              <w:rPr>
                <w:rFonts w:hint="default" w:ascii="微软雅黑" w:hAnsi="微软雅黑" w:eastAsia="微软雅黑"/>
                <w:color w:val="5B9BD5" w:themeColor="accent1"/>
                <w:sz w:val="21"/>
                <w:szCs w:val="21"/>
                <w14:textFill>
                  <w14:solidFill>
                    <w14:schemeClr w14:val="accent1"/>
                  </w14:solidFill>
                </w14:textFill>
              </w:rPr>
            </w:pPr>
            <w:r>
              <w:rPr>
                <w:rFonts w:hint="eastAsia" w:ascii="微软雅黑" w:hAnsi="微软雅黑" w:eastAsia="微软雅黑" w:cs="微软雅黑"/>
                <w:b w:val="0"/>
                <w:bCs w:val="0"/>
                <w:color w:val="414141"/>
                <w:kern w:val="2"/>
                <w:sz w:val="20"/>
                <w:szCs w:val="20"/>
                <w:lang w:val="en-US" w:eastAsia="zh-CN" w:bidi="ar"/>
              </w:rPr>
              <w:t>负责数据预处理，数据清洗，数据的预分类</w:t>
            </w: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1295"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163" w:beforeLines="50" w:beforeAutospacing="0" w:after="0" w:afterAutospacing="0"/>
              <w:ind w:left="456" w:leftChars="190" w:right="0"/>
              <w:jc w:val="left"/>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718656" behindDoc="0" locked="0" layoutInCell="1" allowOverlap="1">
                      <wp:simplePos x="0" y="0"/>
                      <wp:positionH relativeFrom="column">
                        <wp:posOffset>-80645</wp:posOffset>
                      </wp:positionH>
                      <wp:positionV relativeFrom="paragraph">
                        <wp:posOffset>7620</wp:posOffset>
                      </wp:positionV>
                      <wp:extent cx="7315200" cy="1270"/>
                      <wp:effectExtent l="0" t="0" r="0" b="0"/>
                      <wp:wrapNone/>
                      <wp:docPr id="1" name="直线连接符 3"/>
                      <wp:cNvGraphicFramePr/>
                      <a:graphic xmlns:a="http://schemas.openxmlformats.org/drawingml/2006/main">
                        <a:graphicData uri="http://schemas.microsoft.com/office/word/2010/wordprocessingShape">
                          <wps:wsp>
                            <wps:cNvCnPr/>
                            <wps:spPr>
                              <a:xfrm flipV="1">
                                <a:off x="0" y="0"/>
                                <a:ext cx="73152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6.35pt;margin-top:0.6pt;height:0.1pt;width:576pt;z-index:251718656;mso-width-relative:page;mso-height-relative:page;" filled="f" stroked="t" coordsize="21600,21600" o:gfxdata="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NKlsl2AAAAAgBAAAPAAAAAAAA&#10;AAEAIAAAACIAAABkcnMvZG93bnJldi54bWxQSwECFAAUAAAACACHTuJAYOH+OtkBAABwAwAADgAA&#10;AAAAAAABACAAAAAnAQAAZHJzL2Uyb0RvYy54bWxQSwUGAAAAAAYABgBZAQAAcgUAAAAA&#10;">
                      <v:fill on="f" focussize="0,0"/>
                      <v:stroke weight="0.5pt" color="#5B9BD5 [3204]" miterlimit="8" joinstyle="miter"/>
                      <v:imagedata o:title=""/>
                      <o:lock v:ext="edit" aspectratio="f"/>
                    </v:line>
                  </w:pict>
                </mc:Fallback>
              </mc:AlternateContent>
            </w:r>
            <w:r>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t>校园经历</w:t>
            </w:r>
          </w:p>
        </w:tc>
        <w:tc>
          <w:tcPr>
            <w:tcW w:w="9219" w:type="dxa"/>
            <w:gridSpan w:val="3"/>
            <w:tcBorders>
              <w:top w:val="nil"/>
              <w:bottom w:val="nil"/>
              <w:right w:val="single" w:color="E7E6E6" w:themeColor="background2" w:sz="4" w:space="0"/>
            </w:tcBorders>
            <w:shd w:val="clear" w:color="auto" w:fill="FFFFFF" w:themeFill="background1"/>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color w:val="414141"/>
                <w:kern w:val="2"/>
                <w:sz w:val="24"/>
                <w:szCs w:val="24"/>
                <w:lang w:val="en-US" w:eastAsia="zh-CN" w:bidi="ar"/>
              </w:rPr>
            </w:pPr>
            <w:r>
              <w:rPr>
                <w:rFonts w:hint="eastAsia" w:ascii="微软雅黑" w:hAnsi="微软雅黑" w:eastAsia="微软雅黑" w:cs="微软雅黑"/>
                <w:b/>
                <w:bCs/>
                <w:color w:val="414141"/>
                <w:kern w:val="2"/>
                <w:sz w:val="24"/>
                <w:szCs w:val="24"/>
                <w:lang w:val="en-US" w:eastAsia="zh-CN" w:bidi="ar"/>
              </w:rPr>
              <w:t>技术方面：</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1.基于用户的推荐系统</w:t>
            </w:r>
            <w:r>
              <w:rPr>
                <w:rFonts w:hint="eastAsia" w:ascii="微软雅黑" w:hAnsi="微软雅黑" w:eastAsia="微软雅黑" w:cs="微软雅黑"/>
                <w:color w:val="414141"/>
                <w:kern w:val="2"/>
                <w:sz w:val="20"/>
                <w:szCs w:val="20"/>
                <w:lang w:val="en-US" w:eastAsia="zh-CN" w:bidi="ar"/>
              </w:rPr>
              <w:tab/>
            </w:r>
            <w:r>
              <w:rPr>
                <w:rFonts w:hint="eastAsia" w:ascii="微软雅黑" w:hAnsi="微软雅黑" w:eastAsia="微软雅黑" w:cs="微软雅黑"/>
                <w:color w:val="414141"/>
                <w:kern w:val="2"/>
                <w:sz w:val="20"/>
                <w:szCs w:val="20"/>
                <w:lang w:val="en-US" w:eastAsia="zh-CN" w:bidi="ar"/>
              </w:rPr>
              <w:tab/>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描述：</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随着信息技术和互联网的发展，人们逐渐从信息匮乏的时代走入了信息过载的时代。在这个时代无论信息消费者还是生产者都遇到了极大的挑战：对于信息消费者，从大量信息中找到自己感兴趣的信息是一件很困难的事；</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职责：</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实现基于用户的协同过滤算法，得到准确率和召回率，并且采用交叉验证结果的有效性</w:t>
            </w:r>
          </w:p>
          <w:p>
            <w:pPr>
              <w:keepNext w:val="0"/>
              <w:keepLines w:val="0"/>
              <w:widowControl w:val="0"/>
              <w:numPr>
                <w:ilvl w:val="0"/>
                <w:numId w:val="0"/>
              </w:numPr>
              <w:suppressLineNumbers w:val="0"/>
              <w:adjustRightInd w:val="0"/>
              <w:snapToGrid w:val="0"/>
              <w:spacing w:before="0" w:beforeAutospacing="0" w:after="0" w:afterAutospacing="0"/>
              <w:ind w:left="0" w:right="0" w:rightChars="0"/>
              <w:jc w:val="both"/>
              <w:rPr>
                <w:rFonts w:hint="eastAsia" w:ascii="微软雅黑" w:hAnsi="微软雅黑" w:eastAsia="微软雅黑" w:cs="微软雅黑"/>
                <w:color w:val="414141"/>
                <w:kern w:val="2"/>
                <w:sz w:val="20"/>
                <w:szCs w:val="20"/>
                <w:lang w:val="en-US" w:eastAsia="zh-CN" w:bidi="ar"/>
              </w:rPr>
            </w:pPr>
          </w:p>
          <w:p>
            <w:pPr>
              <w:keepNext w:val="0"/>
              <w:keepLines w:val="0"/>
              <w:widowControl w:val="0"/>
              <w:numPr>
                <w:ilvl w:val="0"/>
                <w:numId w:val="0"/>
              </w:numPr>
              <w:suppressLineNumbers w:val="0"/>
              <w:adjustRightInd w:val="0"/>
              <w:snapToGrid w:val="0"/>
              <w:spacing w:before="0" w:beforeAutospacing="0" w:after="0" w:afterAutospacing="0"/>
              <w:ind w:left="0" w:right="0" w:rightChars="0"/>
              <w:jc w:val="both"/>
              <w:rPr>
                <w:rFonts w:hint="eastAsia" w:ascii="微软雅黑" w:hAnsi="微软雅黑" w:eastAsia="微软雅黑" w:cs="微软雅黑"/>
                <w:color w:val="414141"/>
                <w:kern w:val="2"/>
                <w:sz w:val="20"/>
                <w:szCs w:val="20"/>
                <w:lang w:val="en-US" w:eastAsia="zh-CN" w:bidi="ar"/>
              </w:rPr>
            </w:pPr>
            <w:r>
              <w:rPr>
                <w:rFonts w:hint="eastAsia" w:ascii="微软雅黑" w:hAnsi="微软雅黑" w:eastAsia="微软雅黑" w:cs="微软雅黑"/>
                <w:color w:val="414141"/>
                <w:kern w:val="2"/>
                <w:sz w:val="20"/>
                <w:szCs w:val="20"/>
                <w:lang w:val="en-US" w:eastAsia="zh-CN" w:bidi="ar"/>
              </w:rPr>
              <w:t>2.网站kpi数据统计</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color w:val="444444"/>
                <w:kern w:val="0"/>
                <w:sz w:val="20"/>
                <w:szCs w:val="20"/>
                <w:lang w:val="en-US" w:eastAsia="zh-CN" w:bidi="ar"/>
              </w:rPr>
              <w:t>Web日志包含着网站最重要的信息，通过日志分析，我们可以知道网站的访问量，哪个网页访问人数最多，哪个网页最有价值等。一般中型的网站(10W的PV以上)，每天会产生1G以上Web日志文件。大型或超大型的网</w:t>
            </w:r>
            <w:r>
              <w:rPr>
                <w:rFonts w:hint="eastAsia" w:ascii="微软雅黑" w:hAnsi="微软雅黑" w:eastAsia="微软雅黑" w:cs="微软雅黑"/>
                <w:color w:val="414141"/>
                <w:kern w:val="2"/>
                <w:sz w:val="20"/>
                <w:szCs w:val="20"/>
                <w:lang w:val="en-US" w:eastAsia="zh-CN" w:bidi="ar"/>
              </w:rPr>
              <w:t>站，可能每小时就会产生10G的数据量。对于日志的这种规模的数据，用Hadoop进行日志分析，是最适合不过的了</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职责：</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利用日志信息对日志信息进行清洗和统计，统计出用户使用的浏览器总数，网站浏览量，页面用户独立ip数量，时间段，用户来源网址。</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color w:val="414141"/>
                <w:sz w:val="20"/>
                <w:szCs w:val="20"/>
                <w:lang w:val="en-US"/>
              </w:rPr>
            </w:pP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3.</w:t>
            </w:r>
            <w:r>
              <w:rPr>
                <w:rFonts w:hint="eastAsia" w:ascii="Arial Unicode MS" w:hAnsi="Arial Unicode MS" w:eastAsia="微软雅黑" w:cs="Times New Roman"/>
                <w:kern w:val="2"/>
                <w:sz w:val="20"/>
                <w:szCs w:val="20"/>
                <w:lang w:val="en-US" w:eastAsia="zh-CN" w:bidi="ar"/>
              </w:rPr>
              <w:t xml:space="preserve"> </w:t>
            </w:r>
            <w:r>
              <w:rPr>
                <w:rFonts w:hint="eastAsia" w:ascii="微软雅黑" w:hAnsi="微软雅黑" w:eastAsia="微软雅黑" w:cs="微软雅黑"/>
                <w:color w:val="414141"/>
                <w:kern w:val="2"/>
                <w:sz w:val="20"/>
                <w:szCs w:val="20"/>
                <w:lang w:val="en-US" w:eastAsia="zh-CN" w:bidi="ar"/>
              </w:rPr>
              <w:t>MapReduce - - PageRank 算法</w:t>
            </w:r>
          </w:p>
          <w:p>
            <w:pPr>
              <w:keepNext w:val="0"/>
              <w:keepLines w:val="0"/>
              <w:widowControl w:val="0"/>
              <w:suppressLineNumbers w:val="0"/>
              <w:adjustRightInd w:val="0"/>
              <w:snapToGrid w:val="0"/>
              <w:spacing w:before="0" w:beforeAutospacing="0" w:after="0" w:afterAutospacing="0"/>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描述：</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PageRank是Google专有的算法，用于衡量特定网页相对于搜索引擎索引中的其他网页而言的重要程度。它由Larry Page 和 Sergey Brin在20世纪90年代后期发明。PageRank实现了将链接价值概念PageRank是Google的核心算法，用于给每个网页做评分，是google在“垃圾中找黄金”的关键算法</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b/>
                <w:bCs w:val="0"/>
                <w:color w:val="414141"/>
                <w:sz w:val="20"/>
                <w:szCs w:val="20"/>
                <w:lang w:val="en-US"/>
              </w:rPr>
            </w:pPr>
            <w:r>
              <w:rPr>
                <w:rFonts w:hint="eastAsia" w:ascii="微软雅黑" w:hAnsi="微软雅黑" w:eastAsia="微软雅黑" w:cs="微软雅黑"/>
                <w:b/>
                <w:bCs w:val="0"/>
                <w:color w:val="414141"/>
                <w:kern w:val="2"/>
                <w:sz w:val="20"/>
                <w:szCs w:val="20"/>
                <w:lang w:val="en-US" w:eastAsia="zh-CN" w:bidi="ar"/>
              </w:rPr>
              <w:t>职责：</w:t>
            </w:r>
          </w:p>
          <w:p>
            <w:pPr>
              <w:keepNext w:val="0"/>
              <w:keepLines w:val="0"/>
              <w:widowControl w:val="0"/>
              <w:suppressLineNumbers w:val="0"/>
              <w:adjustRightInd w:val="0"/>
              <w:snapToGrid w:val="0"/>
              <w:spacing w:before="0" w:beforeAutospacing="0" w:after="0" w:afterAutospacing="0" w:line="20" w:lineRule="atLeast"/>
              <w:ind w:left="0" w:right="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应用MapReduce实现PageRank算法，一次MR得出Pr矩阵初始值,，反复迭代，得到最终用户的PageRank值</w:t>
            </w:r>
          </w:p>
          <w:p>
            <w:pPr>
              <w:keepNext w:val="0"/>
              <w:keepLines w:val="0"/>
              <w:suppressLineNumbers w:val="0"/>
              <w:tabs>
                <w:tab w:val="right" w:pos="7796"/>
              </w:tabs>
              <w:spacing w:before="0" w:beforeAutospacing="0" w:after="0" w:afterAutospacing="0" w:line="400" w:lineRule="exact"/>
              <w:ind w:left="0" w:right="199" w:rightChars="83"/>
              <w:rPr>
                <w:rFonts w:hint="eastAsia" w:ascii="微软雅黑" w:hAnsi="微软雅黑" w:eastAsia="微软雅黑"/>
                <w:b/>
                <w:bCs/>
                <w:color w:val="404040" w:themeColor="text1" w:themeTint="BF"/>
                <w:sz w:val="24"/>
                <w:szCs w:val="24"/>
                <w:lang w:val="en-US" w:eastAsia="zh-CN"/>
                <w14:textFill>
                  <w14:solidFill>
                    <w14:schemeClr w14:val="tx1">
                      <w14:lumMod w14:val="75000"/>
                      <w14:lumOff w14:val="25000"/>
                    </w14:schemeClr>
                  </w14:solidFill>
                </w14:textFill>
              </w:rPr>
            </w:pPr>
            <w:r>
              <w:rPr>
                <w:rFonts w:hint="eastAsia" w:ascii="微软雅黑" w:hAnsi="微软雅黑" w:eastAsia="微软雅黑"/>
                <w:b/>
                <w:bCs/>
                <w:color w:val="404040" w:themeColor="text1" w:themeTint="BF"/>
                <w:sz w:val="24"/>
                <w:szCs w:val="24"/>
                <w:lang w:val="en-US" w:eastAsia="zh-CN"/>
                <w14:textFill>
                  <w14:solidFill>
                    <w14:schemeClr w14:val="tx1">
                      <w14:lumMod w14:val="75000"/>
                      <w14:lumOff w14:val="25000"/>
                    </w14:schemeClr>
                  </w14:solidFill>
                </w14:textFill>
              </w:rPr>
              <w:t>文艺方面：</w:t>
            </w:r>
          </w:p>
          <w:p>
            <w:pPr>
              <w:keepNext w:val="0"/>
              <w:keepLines w:val="0"/>
              <w:suppressLineNumbers w:val="0"/>
              <w:tabs>
                <w:tab w:val="right" w:pos="7796"/>
              </w:tabs>
              <w:spacing w:before="0" w:beforeAutospacing="0" w:after="0" w:afterAutospacing="0" w:line="400" w:lineRule="exact"/>
              <w:ind w:left="0" w:right="199" w:rightChars="83"/>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t>大一和大二参加过院级元旦晚会，出演小品——《我的舍友是奇葩》</w:t>
            </w:r>
          </w:p>
          <w:p>
            <w:pPr>
              <w:keepNext w:val="0"/>
              <w:keepLines w:val="0"/>
              <w:suppressLineNumbers w:val="0"/>
              <w:tabs>
                <w:tab w:val="right" w:pos="7796"/>
              </w:tabs>
              <w:spacing w:before="0" w:beforeAutospacing="0" w:after="0" w:afterAutospacing="0" w:line="400" w:lineRule="exact"/>
              <w:ind w:left="0" w:right="199" w:rightChars="83"/>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t>大一尽管小品在初审、终审得到了同学们和评委（学长和学姐）的一致好评，但无奈过不了导员评审这一关，终审无情的被刷下来。</w:t>
            </w:r>
          </w:p>
          <w:p>
            <w:pPr>
              <w:keepNext w:val="0"/>
              <w:keepLines w:val="0"/>
              <w:suppressLineNumbers w:val="0"/>
              <w:tabs>
                <w:tab w:val="right" w:pos="7796"/>
              </w:tabs>
              <w:spacing w:before="0" w:beforeAutospacing="0" w:after="0" w:afterAutospacing="0" w:line="400" w:lineRule="exact"/>
              <w:ind w:left="0" w:right="199" w:rightChars="83"/>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pPr>
            <w:r>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t>大二再次尝试，和小伙伴们集思广益，深夜在寝室大厅讨论，更改小品部分剧情，使小品既有搞笑的情节又有情感升华的情节，最终过了终审，在元旦晚会上出演小品，逗得同学们笑声不断。</w:t>
            </w:r>
          </w:p>
          <w:p>
            <w:pPr>
              <w:pStyle w:val="5"/>
              <w:keepNext w:val="0"/>
              <w:keepLines w:val="0"/>
              <w:widowControl w:val="0"/>
              <w:suppressLineNumbers w:val="0"/>
              <w:tabs>
                <w:tab w:val="center" w:pos="4153"/>
                <w:tab w:val="right" w:pos="8306"/>
              </w:tabs>
              <w:adjustRightInd w:val="0"/>
              <w:snapToGrid w:val="0"/>
              <w:spacing w:before="0" w:beforeAutospacing="0" w:after="0" w:afterAutospacing="0"/>
              <w:ind w:left="0" w:right="0" w:firstLine="0" w:firstLineChars="0"/>
              <w:jc w:val="left"/>
              <w:rPr>
                <w:rFonts w:hint="eastAsia" w:ascii="微软雅黑" w:hAnsi="微软雅黑" w:eastAsia="微软雅黑" w:cs="微软雅黑"/>
                <w:b w:val="0"/>
                <w:bCs w:val="0"/>
                <w:color w:val="414141"/>
                <w:kern w:val="2"/>
                <w:sz w:val="20"/>
                <w:szCs w:val="20"/>
                <w:lang w:val="en-US" w:eastAsia="zh-CN" w:bidi="ar"/>
              </w:rPr>
            </w:pPr>
            <w:r>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t>通过这次经历，让我知道，台上十分钟，台下十年功，不要因为暂时的失败而感到悲伤，而是要去努力去发现问题的所在，去改正它，多次尝试，终获其果。</w:t>
            </w: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780096" behindDoc="0" locked="0" layoutInCell="1" allowOverlap="1">
                      <wp:simplePos x="0" y="0"/>
                      <wp:positionH relativeFrom="column">
                        <wp:posOffset>-1535430</wp:posOffset>
                      </wp:positionH>
                      <wp:positionV relativeFrom="paragraph">
                        <wp:posOffset>2894965</wp:posOffset>
                      </wp:positionV>
                      <wp:extent cx="7315200" cy="1270"/>
                      <wp:effectExtent l="0" t="0" r="0" b="0"/>
                      <wp:wrapNone/>
                      <wp:docPr id="3" name="直线连接符 3"/>
                      <wp:cNvGraphicFramePr/>
                      <a:graphic xmlns:a="http://schemas.openxmlformats.org/drawingml/2006/main">
                        <a:graphicData uri="http://schemas.microsoft.com/office/word/2010/wordprocessingShape">
                          <wps:wsp>
                            <wps:cNvCnPr/>
                            <wps:spPr>
                              <a:xfrm flipV="1">
                                <a:off x="0" y="0"/>
                                <a:ext cx="73152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120.9pt;margin-top:227.95pt;height:0.1pt;width:576pt;z-index:251780096;mso-width-relative:page;mso-height-relative:page;" filled="f" stroked="t" coordsize="21600,21600" o:gfxdata="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WDron3AAAAAwBAAAP&#10;AAAAAAAAAAEAIAAAACIAAABkcnMvZG93bnJldi54bWxQSwECFAAUAAAACACHTuJAOnTT69sBAABw&#10;AwAADgAAAAAAAAABACAAAAArAQAAZHJzL2Uyb0RvYy54bWxQSwUGAAAAAAYABgBZAQAAeAUAAAAA&#10;">
                      <v:fill on="f" focussize="0,0"/>
                      <v:stroke weight="0.5pt" color="#5B9BD5 [3204]" miterlimit="8" joinstyle="miter"/>
                      <v:imagedata o:title=""/>
                      <o:lock v:ext="edit" aspectratio="f"/>
                    </v:line>
                  </w:pict>
                </mc:Fallback>
              </mc:AlternateContent>
            </w: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1295"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163" w:beforeLines="50" w:beforeAutospacing="0" w:after="0" w:afterAutospacing="0"/>
              <w:ind w:left="456" w:leftChars="190" w:right="0"/>
              <w:jc w:val="left"/>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pP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923456" behindDoc="0" locked="0" layoutInCell="1" allowOverlap="1">
                      <wp:simplePos x="0" y="0"/>
                      <wp:positionH relativeFrom="column">
                        <wp:posOffset>-48895</wp:posOffset>
                      </wp:positionH>
                      <wp:positionV relativeFrom="paragraph">
                        <wp:posOffset>812800</wp:posOffset>
                      </wp:positionV>
                      <wp:extent cx="7302500" cy="1270"/>
                      <wp:effectExtent l="0" t="0" r="0" b="0"/>
                      <wp:wrapNone/>
                      <wp:docPr id="5" name="直线连接符 3"/>
                      <wp:cNvGraphicFramePr/>
                      <a:graphic xmlns:a="http://schemas.openxmlformats.org/drawingml/2006/main">
                        <a:graphicData uri="http://schemas.microsoft.com/office/word/2010/wordprocessingShape">
                          <wps:wsp>
                            <wps:cNvCnPr/>
                            <wps:spPr>
                              <a:xfrm flipV="1">
                                <a:off x="0" y="0"/>
                                <a:ext cx="73025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3.85pt;margin-top:64pt;height:0.1pt;width:575pt;z-index:251923456;mso-width-relative:page;mso-height-relative:page;" filled="f" stroked="t" coordsize="21600,21600" o:gfxdata="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66DsfZAAAACwEAAA8A&#10;AAAAAAAAAQAgAAAAIgAAAGRycy9kb3ducmV2LnhtbFBLAQIUABQAAAAIAIdO4kDXf46c3QEAAHAD&#10;AAAOAAAAAAAAAAEAIAAAACgBAABkcnMvZTJvRG9jLnhtbFBLBQYAAAAABgAGAFkBAAB3BQAAAAA=&#10;">
                      <v:fill on="f" focussize="0,0"/>
                      <v:stroke weight="0.5pt" color="#5B9BD5 [3204]" miterlimit="8" joinstyle="miter"/>
                      <v:imagedata o:title=""/>
                      <o:lock v:ext="edit" aspectratio="f"/>
                    </v:line>
                  </w:pict>
                </mc:Fallback>
              </mc:AlternateContent>
            </w:r>
            <w:r>
              <w:rPr>
                <w:rFonts w:hint="eastAsia" w:ascii="微软雅黑" w:hAnsi="微软雅黑" w:eastAsia="微软雅黑"/>
                <w:b/>
                <w:color w:val="595959" w:themeColor="text1" w:themeTint="A6"/>
                <w:sz w:val="32"/>
                <w:szCs w:val="32"/>
                <w:lang w:val="en-US"/>
                <w14:textFill>
                  <w14:solidFill>
                    <w14:schemeClr w14:val="tx1">
                      <w14:lumMod w14:val="65000"/>
                      <w14:lumOff w14:val="35000"/>
                    </w14:schemeClr>
                  </w14:solidFill>
                </w14:textFill>
              </w:rPr>
              <mc:AlternateContent>
                <mc:Choice Requires="wps">
                  <w:drawing>
                    <wp:anchor distT="0" distB="0" distL="114300" distR="114300" simplePos="0" relativeHeight="251790336" behindDoc="0" locked="0" layoutInCell="1" allowOverlap="1">
                      <wp:simplePos x="0" y="0"/>
                      <wp:positionH relativeFrom="column">
                        <wp:posOffset>-67945</wp:posOffset>
                      </wp:positionH>
                      <wp:positionV relativeFrom="paragraph">
                        <wp:posOffset>6350</wp:posOffset>
                      </wp:positionV>
                      <wp:extent cx="7302500" cy="1270"/>
                      <wp:effectExtent l="0" t="0" r="0" b="0"/>
                      <wp:wrapNone/>
                      <wp:docPr id="4" name="直线连接符 3"/>
                      <wp:cNvGraphicFramePr/>
                      <a:graphic xmlns:a="http://schemas.openxmlformats.org/drawingml/2006/main">
                        <a:graphicData uri="http://schemas.microsoft.com/office/word/2010/wordprocessingShape">
                          <wps:wsp>
                            <wps:cNvCnPr/>
                            <wps:spPr>
                              <a:xfrm flipV="1">
                                <a:off x="0" y="0"/>
                                <a:ext cx="7302500" cy="1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线连接符 3" o:spid="_x0000_s1026" o:spt="20" style="position:absolute;left:0pt;flip:y;margin-left:-5.35pt;margin-top:0.5pt;height:0.1pt;width:575pt;z-index:251790336;mso-width-relative:page;mso-height-relative:page;" filled="f" stroked="t" coordsize="21600,21600" o:gfxdata="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H+Rx3YAAAACAEAAA8A&#10;AAAAAAAAAQAgAAAAIgAAAGRycy9kb3ducmV2LnhtbFBLAQIUABQAAAAIAIdO4kB6tRj03gEAAHAD&#10;AAAOAAAAAAAAAAEAIAAAACcBAABkcnMvZTJvRG9jLnhtbFBLBQYAAAAABgAGAFkBAAB3BQAAAAA=&#10;">
                      <v:fill on="f" focussize="0,0"/>
                      <v:stroke weight="0.5pt" color="#5B9BD5 [3204]" miterlimit="8" joinstyle="miter"/>
                      <v:imagedata o:title=""/>
                      <o:lock v:ext="edit" aspectratio="f"/>
                    </v:line>
                  </w:pict>
                </mc:Fallback>
              </mc:AlternateContent>
            </w:r>
            <w:r>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t>技能证书</w:t>
            </w:r>
          </w:p>
        </w:tc>
        <w:tc>
          <w:tcPr>
            <w:tcW w:w="9219" w:type="dxa"/>
            <w:gridSpan w:val="3"/>
            <w:tcBorders>
              <w:top w:val="nil"/>
              <w:bottom w:val="nil"/>
              <w:right w:val="single" w:color="E7E6E6" w:themeColor="background2" w:sz="4" w:space="0"/>
            </w:tcBorders>
            <w:shd w:val="clear" w:color="auto" w:fill="FFFFFF" w:themeFill="background1"/>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大学英语四（CET-4），良好的听说读写能力，快速浏览英语专业文件及书籍；</w:t>
            </w:r>
          </w:p>
          <w:p>
            <w:pPr>
              <w:keepNext w:val="0"/>
              <w:keepLines w:val="0"/>
              <w:widowControl w:val="0"/>
              <w:suppressLineNumbers w:val="0"/>
              <w:adjustRightInd w:val="0"/>
              <w:snapToGrid w:val="0"/>
              <w:spacing w:before="0" w:beforeAutospacing="0" w:after="0" w:afterAutospacing="0"/>
              <w:ind w:left="0" w:right="0"/>
              <w:jc w:val="left"/>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大一获得院级三等奖学金</w:t>
            </w:r>
          </w:p>
          <w:p>
            <w:pPr>
              <w:pStyle w:val="5"/>
              <w:keepNext w:val="0"/>
              <w:keepLines w:val="0"/>
              <w:widowControl w:val="0"/>
              <w:suppressLineNumbers w:val="0"/>
              <w:tabs>
                <w:tab w:val="center" w:pos="4153"/>
                <w:tab w:val="right" w:pos="8306"/>
              </w:tabs>
              <w:adjustRightInd w:val="0"/>
              <w:snapToGrid w:val="0"/>
              <w:spacing w:before="0" w:beforeAutospacing="0" w:after="0" w:afterAutospacing="0"/>
              <w:ind w:left="0" w:right="0" w:firstLine="0" w:firstLineChars="0"/>
              <w:jc w:val="left"/>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pP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1295" w:hRule="atLeast"/>
        </w:trPr>
        <w:tc>
          <w:tcPr>
            <w:tcW w:w="2291" w:type="dxa"/>
            <w:tcBorders>
              <w:top w:val="nil"/>
              <w:left w:val="single" w:color="E7E6E6" w:themeColor="background2" w:sz="4" w:space="0"/>
              <w:bottom w:val="nil"/>
            </w:tcBorders>
            <w:shd w:val="clear" w:color="auto" w:fill="FFFFFF" w:themeFill="background1"/>
          </w:tcPr>
          <w:p>
            <w:pPr>
              <w:keepNext w:val="0"/>
              <w:keepLines w:val="0"/>
              <w:suppressLineNumbers w:val="0"/>
              <w:spacing w:before="163" w:beforeLines="50" w:beforeAutospacing="0" w:after="0" w:afterAutospacing="0"/>
              <w:ind w:left="456" w:leftChars="190" w:right="0"/>
              <w:jc w:val="left"/>
              <w:rPr>
                <w:rFonts w:hint="eastAsia" w:ascii="微软雅黑" w:hAnsi="微软雅黑" w:eastAsia="微软雅黑"/>
                <w:b/>
                <w:color w:val="595959" w:themeColor="text1" w:themeTint="A6"/>
                <w:sz w:val="32"/>
                <w:szCs w:val="32"/>
                <w:lang w:val="en-US" w:eastAsia="zh-CN"/>
                <w14:textFill>
                  <w14:solidFill>
                    <w14:schemeClr w14:val="tx1">
                      <w14:lumMod w14:val="65000"/>
                      <w14:lumOff w14:val="35000"/>
                    </w14:schemeClr>
                  </w14:solidFill>
                </w14:textFill>
              </w:rPr>
            </w:pPr>
            <w:r>
              <w:rPr>
                <w:rFonts w:hint="eastAsia" w:ascii="微软雅黑" w:hAnsi="微软雅黑" w:eastAsia="微软雅黑" w:cstheme="minorBidi"/>
                <w:b/>
                <w:color w:val="595959" w:themeColor="text1" w:themeTint="A6"/>
                <w:kern w:val="2"/>
                <w:sz w:val="32"/>
                <w:szCs w:val="32"/>
                <w:lang w:val="en-US" w:eastAsia="zh-CN" w:bidi="ar-SA"/>
                <w14:textFill>
                  <w14:solidFill>
                    <w14:schemeClr w14:val="tx1">
                      <w14:lumMod w14:val="65000"/>
                      <w14:lumOff w14:val="35000"/>
                    </w14:schemeClr>
                  </w14:solidFill>
                </w14:textFill>
              </w:rPr>
              <w:t>自我评价</w:t>
            </w:r>
          </w:p>
        </w:tc>
        <w:tc>
          <w:tcPr>
            <w:tcW w:w="9219" w:type="dxa"/>
            <w:gridSpan w:val="3"/>
            <w:tcBorders>
              <w:top w:val="nil"/>
              <w:bottom w:val="nil"/>
              <w:right w:val="single" w:color="E7E6E6" w:themeColor="background2" w:sz="4" w:space="0"/>
            </w:tcBorders>
            <w:shd w:val="clear" w:color="auto" w:fill="FFFFFF" w:themeFill="background1"/>
            <w:vAlign w:val="center"/>
          </w:tcPr>
          <w:p>
            <w:pPr>
              <w:pStyle w:val="5"/>
              <w:keepNext w:val="0"/>
              <w:keepLines w:val="0"/>
              <w:widowControl w:val="0"/>
              <w:suppressLineNumbers w:val="0"/>
              <w:adjustRightInd w:val="0"/>
              <w:snapToGrid w:val="0"/>
              <w:spacing w:before="0" w:beforeAutospacing="0" w:after="0" w:afterAutospacing="0"/>
              <w:ind w:left="0" w:right="0" w:firstLine="0" w:firstLineChars="0"/>
              <w:jc w:val="both"/>
              <w:rPr>
                <w:rFonts w:hint="eastAsia" w:ascii="微软雅黑" w:hAnsi="微软雅黑" w:eastAsia="微软雅黑" w:cs="微软雅黑"/>
                <w:color w:val="414141"/>
                <w:kern w:val="2"/>
                <w:sz w:val="20"/>
                <w:szCs w:val="20"/>
                <w:lang w:val="en-US" w:eastAsia="zh-CN" w:bidi="ar"/>
              </w:rPr>
            </w:pPr>
            <w:r>
              <w:rPr>
                <w:rFonts w:hint="eastAsia" w:ascii="微软雅黑" w:hAnsi="微软雅黑" w:eastAsia="微软雅黑" w:cs="微软雅黑"/>
                <w:color w:val="414141"/>
                <w:kern w:val="2"/>
                <w:sz w:val="20"/>
                <w:szCs w:val="20"/>
                <w:lang w:val="en-US" w:eastAsia="zh-CN" w:bidi="ar"/>
              </w:rPr>
              <w:t>做事情不喜欢拖泥带水，今日事今日毕，规定每日、每周的要做的事情，并且严格按照计划实行。</w:t>
            </w:r>
          </w:p>
          <w:p>
            <w:pPr>
              <w:pStyle w:val="5"/>
              <w:keepNext w:val="0"/>
              <w:keepLines w:val="0"/>
              <w:widowControl w:val="0"/>
              <w:suppressLineNumbers w:val="0"/>
              <w:adjustRightInd w:val="0"/>
              <w:snapToGrid w:val="0"/>
              <w:spacing w:before="0" w:beforeAutospacing="0" w:after="0" w:afterAutospacing="0"/>
              <w:ind w:left="0" w:right="0" w:firstLine="0" w:firstLineChars="0"/>
              <w:jc w:val="both"/>
              <w:rPr>
                <w:rFonts w:hint="eastAsia" w:ascii="微软雅黑" w:hAnsi="微软雅黑" w:eastAsia="微软雅黑" w:cs="微软雅黑"/>
                <w:color w:val="414141"/>
                <w:kern w:val="2"/>
                <w:sz w:val="20"/>
                <w:szCs w:val="20"/>
                <w:lang w:val="en-US" w:eastAsia="zh-CN" w:bidi="ar"/>
              </w:rPr>
            </w:pPr>
            <w:r>
              <w:rPr>
                <w:rFonts w:hint="eastAsia" w:ascii="微软雅黑" w:hAnsi="微软雅黑" w:eastAsia="微软雅黑" w:cs="微软雅黑"/>
                <w:color w:val="414141"/>
                <w:kern w:val="2"/>
                <w:sz w:val="20"/>
                <w:szCs w:val="20"/>
                <w:lang w:val="en-US" w:eastAsia="zh-CN" w:bidi="ar"/>
              </w:rPr>
              <w:t>老实做人，有严格的时间观念和责任观念，宁愿早半小时，也不愿意迟一分钟，有问题不逃避，虚心向别人请教，向别人学习，哪怕百度或者谷歌也要把问题解决。</w:t>
            </w:r>
          </w:p>
          <w:p>
            <w:pPr>
              <w:pStyle w:val="5"/>
              <w:keepNext w:val="0"/>
              <w:keepLines w:val="0"/>
              <w:widowControl w:val="0"/>
              <w:suppressLineNumbers w:val="0"/>
              <w:adjustRightInd w:val="0"/>
              <w:snapToGrid w:val="0"/>
              <w:spacing w:before="0" w:beforeAutospacing="0" w:after="0" w:afterAutospacing="0"/>
              <w:ind w:left="0" w:right="0" w:firstLine="0" w:firstLineChars="0"/>
              <w:jc w:val="both"/>
              <w:rPr>
                <w:rFonts w:hint="eastAsia" w:ascii="微软雅黑" w:hAnsi="微软雅黑" w:eastAsia="微软雅黑" w:cs="微软雅黑"/>
                <w:color w:val="414141"/>
                <w:kern w:val="2"/>
                <w:sz w:val="20"/>
                <w:szCs w:val="20"/>
                <w:lang w:val="en-US" w:eastAsia="zh-CN" w:bidi="ar"/>
              </w:rPr>
            </w:pPr>
            <w:r>
              <w:rPr>
                <w:rFonts w:hint="eastAsia" w:ascii="微软雅黑" w:hAnsi="微软雅黑" w:eastAsia="微软雅黑" w:cs="微软雅黑"/>
                <w:color w:val="414141"/>
                <w:kern w:val="2"/>
                <w:sz w:val="20"/>
                <w:szCs w:val="20"/>
                <w:lang w:val="en-US" w:eastAsia="zh-CN" w:bidi="ar"/>
              </w:rPr>
              <w:t>良好的自学能力和独立解决问题能力、擅于沟通，有较强的团队精神和团队意识。</w:t>
            </w:r>
          </w:p>
          <w:p>
            <w:pPr>
              <w:pStyle w:val="5"/>
              <w:keepNext w:val="0"/>
              <w:keepLines w:val="0"/>
              <w:widowControl w:val="0"/>
              <w:suppressLineNumbers w:val="0"/>
              <w:adjustRightInd w:val="0"/>
              <w:snapToGrid w:val="0"/>
              <w:spacing w:before="0" w:beforeAutospacing="0" w:after="0" w:afterAutospacing="0"/>
              <w:ind w:left="0" w:right="0" w:firstLine="0" w:firstLineChars="0"/>
              <w:jc w:val="both"/>
              <w:rPr>
                <w:rFonts w:hint="eastAsia" w:ascii="微软雅黑" w:hAnsi="微软雅黑" w:eastAsia="微软雅黑" w:cs="微软雅黑"/>
                <w:color w:val="414141"/>
                <w:sz w:val="20"/>
                <w:szCs w:val="20"/>
                <w:lang w:val="en-US"/>
              </w:rPr>
            </w:pPr>
            <w:r>
              <w:rPr>
                <w:rFonts w:hint="eastAsia" w:ascii="微软雅黑" w:hAnsi="微软雅黑" w:eastAsia="微软雅黑" w:cs="微软雅黑"/>
                <w:color w:val="414141"/>
                <w:kern w:val="2"/>
                <w:sz w:val="20"/>
                <w:szCs w:val="20"/>
                <w:lang w:val="en-US" w:eastAsia="zh-CN" w:bidi="ar"/>
              </w:rPr>
              <w:t>喜欢运动，酷爱慢跑，每一周必须至少2次慢跑。</w:t>
            </w:r>
          </w:p>
          <w:p>
            <w:pPr>
              <w:pStyle w:val="5"/>
              <w:keepNext w:val="0"/>
              <w:keepLines w:val="0"/>
              <w:widowControl w:val="0"/>
              <w:suppressLineNumbers w:val="0"/>
              <w:tabs>
                <w:tab w:val="center" w:pos="4153"/>
                <w:tab w:val="right" w:pos="8306"/>
              </w:tabs>
              <w:adjustRightInd w:val="0"/>
              <w:snapToGrid w:val="0"/>
              <w:spacing w:before="0" w:beforeAutospacing="0" w:after="0" w:afterAutospacing="0"/>
              <w:ind w:left="0" w:right="0" w:firstLine="0" w:firstLineChars="0"/>
              <w:jc w:val="left"/>
              <w:rPr>
                <w:rFonts w:hint="eastAsia" w:ascii="微软雅黑" w:hAnsi="微软雅黑" w:eastAsia="微软雅黑"/>
                <w:b w:val="0"/>
                <w:bCs w:val="0"/>
                <w:color w:val="404040" w:themeColor="text1" w:themeTint="BF"/>
                <w:sz w:val="20"/>
                <w:szCs w:val="20"/>
                <w:lang w:val="en-US" w:eastAsia="zh-CN"/>
                <w14:textFill>
                  <w14:solidFill>
                    <w14:schemeClr w14:val="tx1">
                      <w14:lumMod w14:val="75000"/>
                      <w14:lumOff w14:val="25000"/>
                    </w14:schemeClr>
                  </w14:solidFill>
                </w14:textFill>
              </w:rPr>
            </w:pPr>
          </w:p>
        </w:tc>
      </w:tr>
      <w:tr>
        <w:tblPrEx>
          <w:tblBorders>
            <w:top w:val="single" w:color="E7E6E6" w:themeColor="background2" w:sz="2" w:space="0"/>
            <w:left w:val="single" w:color="E7E6E6" w:themeColor="background2" w:sz="2" w:space="0"/>
            <w:bottom w:val="single" w:color="E7E6E6" w:themeColor="background2" w:sz="2" w:space="0"/>
            <w:right w:val="single" w:color="E7E6E6" w:themeColor="background2" w:sz="2" w:space="0"/>
            <w:insideH w:val="none" w:color="auto" w:sz="0" w:space="0"/>
            <w:insideV w:val="none" w:color="auto" w:sz="0" w:space="0"/>
          </w:tblBorders>
          <w:tblLayout w:type="fixed"/>
          <w:tblCellMar>
            <w:top w:w="0" w:type="dxa"/>
            <w:left w:w="108" w:type="dxa"/>
            <w:bottom w:w="0" w:type="dxa"/>
            <w:right w:w="108" w:type="dxa"/>
          </w:tblCellMar>
        </w:tblPrEx>
        <w:trPr>
          <w:trHeight w:val="266" w:hRule="atLeast"/>
        </w:trPr>
        <w:tc>
          <w:tcPr>
            <w:tcW w:w="3150" w:type="dxa"/>
            <w:gridSpan w:val="2"/>
            <w:tcBorders>
              <w:top w:val="nil"/>
              <w:left w:val="nil"/>
              <w:bottom w:val="nil"/>
              <w:right w:val="nil"/>
            </w:tcBorders>
            <w:shd w:val="clear" w:color="auto" w:fill="2E75B5" w:themeFill="accent1" w:themeFillShade="BF"/>
          </w:tcPr>
          <w:p>
            <w:pPr>
              <w:keepNext w:val="0"/>
              <w:keepLines w:val="0"/>
              <w:suppressLineNumbers w:val="0"/>
              <w:spacing w:before="0" w:beforeAutospacing="0" w:after="0" w:afterAutospacing="0" w:line="0" w:lineRule="atLeast"/>
              <w:ind w:left="0" w:right="0"/>
              <w:rPr>
                <w:rFonts w:hint="default" w:ascii="微软雅黑" w:hAnsi="微软雅黑" w:eastAsia="微软雅黑"/>
                <w:color w:val="2E75B6" w:themeColor="accent1" w:themeShade="BF"/>
                <w:sz w:val="2"/>
                <w:szCs w:val="2"/>
              </w:rPr>
            </w:pPr>
          </w:p>
        </w:tc>
        <w:tc>
          <w:tcPr>
            <w:tcW w:w="8360" w:type="dxa"/>
            <w:gridSpan w:val="2"/>
            <w:tcBorders>
              <w:top w:val="nil"/>
              <w:left w:val="nil"/>
              <w:bottom w:val="nil"/>
              <w:right w:val="nil"/>
            </w:tcBorders>
            <w:shd w:val="clear" w:color="auto" w:fill="2E75B5" w:themeFill="accent1" w:themeFillShade="BF"/>
          </w:tcPr>
          <w:p>
            <w:pPr>
              <w:keepNext w:val="0"/>
              <w:keepLines w:val="0"/>
              <w:suppressLineNumbers w:val="0"/>
              <w:spacing w:before="0" w:beforeAutospacing="0" w:after="0" w:afterAutospacing="0" w:line="0" w:lineRule="atLeast"/>
              <w:ind w:left="0" w:right="0"/>
              <w:rPr>
                <w:rFonts w:hint="default" w:ascii="微软雅黑" w:hAnsi="微软雅黑" w:eastAsia="微软雅黑"/>
                <w:color w:val="2E75B6" w:themeColor="accent1" w:themeShade="BF"/>
                <w:sz w:val="2"/>
                <w:szCs w:val="2"/>
              </w:rPr>
            </w:pPr>
          </w:p>
        </w:tc>
      </w:tr>
    </w:tbl>
    <w:p>
      <w:pPr>
        <w:spacing w:line="0" w:lineRule="atLeast"/>
        <w:rPr>
          <w:rFonts w:ascii="微软雅黑" w:hAnsi="微软雅黑" w:eastAsia="微软雅黑"/>
          <w:sz w:val="2"/>
          <w:szCs w:val="2"/>
        </w:rPr>
      </w:pPr>
    </w:p>
    <w:sectPr>
      <w:pgSz w:w="11900" w:h="16840"/>
      <w:pgMar w:top="159" w:right="198" w:bottom="301" w:left="181"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auto"/>
    <w:pitch w:val="default"/>
    <w:sig w:usb0="E00002FF" w:usb1="420024FF" w:usb2="00000000" w:usb3="00000000" w:csb0="2000019F" w:csb1="00000000"/>
  </w:font>
  <w:font w:name="Arial Unicode MS">
    <w:altName w:val="宋体"/>
    <w:panose1 w:val="020B0604020202020204"/>
    <w:charset w:val="86"/>
    <w:family w:val="auto"/>
    <w:pitch w:val="default"/>
    <w:sig w:usb0="00000000" w:usb1="00000000" w:usb2="0000003F" w:usb3="00000000" w:csb0="003F01FF" w:csb1="00000000"/>
  </w:font>
  <w:font w:name="@宋体">
    <w:panose1 w:val="02010600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auto"/>
    <w:pitch w:val="default"/>
    <w:sig w:usb0="00000000" w:usb1="00000000" w:usb2="0000003F" w:usb3="00000000" w:csb0="003F01FF" w:csb1="00000000"/>
  </w:font>
  <w:font w:name="Malgun Gothic Semilight">
    <w:altName w:val="宋体"/>
    <w:panose1 w:val="020B0502040204020203"/>
    <w:charset w:val="86"/>
    <w:family w:val="auto"/>
    <w:pitch w:val="default"/>
    <w:sig w:usb0="00000000" w:usb1="00000000" w:usb2="00000012" w:usb3="00000000" w:csb0="203E01BD" w:csb1="D7FF0000"/>
  </w:font>
  <w:font w:name="微软雅黑 Light">
    <w:altName w:val="黑体"/>
    <w:panose1 w:val="020B0502040204020203"/>
    <w:charset w:val="86"/>
    <w:family w:val="auto"/>
    <w:pitch w:val="default"/>
    <w:sig w:usb0="00000000" w:usb1="00000000" w:usb2="00000016" w:usb3="00000000" w:csb0="0004001F" w:csb1="00000000"/>
  </w:font>
  <w:font w:name="@Microsoft YaHei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10022FF" w:usb1="C000E47F" w:usb2="00000029" w:usb3="00000000" w:csb0="200001DF" w:csb1="20000000"/>
  </w:font>
  <w:font w:name="Segoe UI Historic">
    <w:altName w:val="Segoe UI"/>
    <w:panose1 w:val="020B0502040204020203"/>
    <w:charset w:val="00"/>
    <w:family w:val="auto"/>
    <w:pitch w:val="default"/>
    <w:sig w:usb0="00000000" w:usb1="00000000" w:usb2="0060C080" w:usb3="00000002" w:csb0="00000001" w:csb1="40000000"/>
  </w:font>
  <w:font w:name="Segoe UI Light">
    <w:panose1 w:val="020B0502040204020203"/>
    <w:charset w:val="00"/>
    <w:family w:val="auto"/>
    <w:pitch w:val="default"/>
    <w:sig w:usb0="E00002FF" w:usb1="4000A47B" w:usb2="00000001" w:usb3="00000000" w:csb0="2000019F" w:csb1="00000000"/>
  </w:font>
  <w:font w:name="Segoe UI Semibold">
    <w:panose1 w:val="020B07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04C000" w:usb3="00000000" w:csb0="00000001" w:csb1="40000000"/>
  </w:font>
  <w:font w:name="Sitka Banner">
    <w:altName w:val="PMingLiU-ExtB"/>
    <w:panose1 w:val="02000505000000020004"/>
    <w:charset w:val="00"/>
    <w:family w:val="auto"/>
    <w:pitch w:val="default"/>
    <w:sig w:usb0="00000000" w:usb1="00000000" w:usb2="00000000" w:usb3="00000000" w:csb0="2000019F" w:csb1="00000000"/>
  </w:font>
  <w:font w:name="Sitka Display">
    <w:altName w:val="PMingLiU-ExtB"/>
    <w:panose1 w:val="02000505000000020004"/>
    <w:charset w:val="00"/>
    <w:family w:val="auto"/>
    <w:pitch w:val="default"/>
    <w:sig w:usb0="00000000" w:usb1="00000000" w:usb2="00000000" w:usb3="00000000" w:csb0="2000019F" w:csb1="00000000"/>
  </w:font>
  <w:font w:name="Sitka Heading">
    <w:altName w:val="PMingLiU-ExtB"/>
    <w:panose1 w:val="02000505000000020004"/>
    <w:charset w:val="00"/>
    <w:family w:val="auto"/>
    <w:pitch w:val="default"/>
    <w:sig w:usb0="00000000" w:usb1="00000000" w:usb2="00000000" w:usb3="00000000" w:csb0="2000019F" w:csb1="00000000"/>
  </w:font>
  <w:font w:name="Sitka Small">
    <w:altName w:val="PMingLiU-ExtB"/>
    <w:panose1 w:val="02000505000000020004"/>
    <w:charset w:val="00"/>
    <w:family w:val="auto"/>
    <w:pitch w:val="default"/>
    <w:sig w:usb0="00000000" w:usb1="00000000" w:usb2="00000000" w:usb3="00000000" w:csb0="2000019F" w:csb1="00000000"/>
  </w:font>
  <w:font w:name="Sitka Subheading">
    <w:altName w:val="PMingLiU-ExtB"/>
    <w:panose1 w:val="02000505000000020004"/>
    <w:charset w:val="00"/>
    <w:family w:val="auto"/>
    <w:pitch w:val="default"/>
    <w:sig w:usb0="00000000" w:usb1="00000000" w:usb2="00000000" w:usb3="00000000" w:csb0="2000019F" w:csb1="00000000"/>
  </w:font>
  <w:font w:name="Sitka Text">
    <w:altName w:val="PMingLiU-ExtB"/>
    <w:panose1 w:val="02000505000000020004"/>
    <w:charset w:val="00"/>
    <w:family w:val="auto"/>
    <w:pitch w:val="default"/>
    <w:sig w:usb0="00000000" w:usb1="00000000" w:usb2="00000000" w:usb3="00000000" w:csb0="2000019F" w:csb1="00000000"/>
  </w:font>
  <w:font w:name="Sylfaen">
    <w:panose1 w:val="010A0502050306030303"/>
    <w:charset w:val="00"/>
    <w:family w:val="auto"/>
    <w:pitch w:val="default"/>
    <w:sig w:usb0="04000687" w:usb1="00000000" w:usb2="00000000" w:usb3="00000000" w:csb0="2000009F" w:csb1="00000000"/>
  </w:font>
  <w:font w:name="Segoe UI Semilight">
    <w:altName w:val="Segoe UI"/>
    <w:panose1 w:val="020B0402040204020203"/>
    <w:charset w:val="00"/>
    <w:family w:val="auto"/>
    <w:pitch w:val="default"/>
    <w:sig w:usb0="00000000" w:usb1="00000000" w:usb2="00000009" w:usb3="00000000" w:csb0="200001FF" w:csb1="00000000"/>
  </w:font>
  <w:font w:name="Segoe UI Emoji">
    <w:altName w:val="Segoe UI"/>
    <w:panose1 w:val="020B0502040204020203"/>
    <w:charset w:val="00"/>
    <w:family w:val="auto"/>
    <w:pitch w:val="default"/>
    <w:sig w:usb0="00000000" w:usb1="00000000" w:usb2="00000000" w:usb3="00000000" w:csb0="00000001" w:csb1="00000000"/>
  </w:font>
  <w:font w:name="Segoe UI Black">
    <w:altName w:val="Segoe UI"/>
    <w:panose1 w:val="020B0A02040204020203"/>
    <w:charset w:val="00"/>
    <w:family w:val="auto"/>
    <w:pitch w:val="default"/>
    <w:sig w:usb0="00000000" w:usb1="00000000" w:usb2="00000021" w:usb3="00000000" w:csb0="2000019F" w:csb1="00000000"/>
  </w:font>
  <w:font w:name="Segoe Script">
    <w:panose1 w:val="020B0504020000000003"/>
    <w:charset w:val="00"/>
    <w:family w:val="auto"/>
    <w:pitch w:val="default"/>
    <w:sig w:usb0="0000028F" w:usb1="00000000" w:usb2="00000000" w:usb3="00000000" w:csb0="0000009F" w:csb1="00000000"/>
  </w:font>
  <w:font w:name="Segoe MDL2 Assets">
    <w:altName w:val="Segoe Print"/>
    <w:panose1 w:val="050A0102010101010101"/>
    <w:charset w:val="00"/>
    <w:family w:val="auto"/>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Microsoft Himalaya">
    <w:panose1 w:val="01010100010101010101"/>
    <w:charset w:val="00"/>
    <w:family w:val="auto"/>
    <w:pitch w:val="default"/>
    <w:sig w:usb0="80000003" w:usb1="00010000" w:usb2="00000040" w:usb3="00000000" w:csb0="00000001" w:csb1="00000000"/>
  </w:font>
  <w:font w:name="Juice ITC">
    <w:altName w:val="Curlz MT"/>
    <w:panose1 w:val="04040403040A02020202"/>
    <w:charset w:val="00"/>
    <w:family w:val="auto"/>
    <w:pitch w:val="default"/>
    <w:sig w:usb0="00000000" w:usb1="00000000" w:usb2="00000000" w:usb3="00000000" w:csb0="20000001" w:csb1="00000000"/>
  </w:font>
  <w:font w:name="Gadugi">
    <w:altName w:val="Vrinda"/>
    <w:panose1 w:val="020B0502040204020203"/>
    <w:charset w:val="00"/>
    <w:family w:val="auto"/>
    <w:pitch w:val="default"/>
    <w:sig w:usb0="00000000" w:usb1="00000000" w:usb2="00003000" w:usb3="00000000" w:csb0="00000001" w:csb1="00000000"/>
  </w:font>
  <w:font w:name="Gabriola">
    <w:panose1 w:val="04040605051002020D02"/>
    <w:charset w:val="00"/>
    <w:family w:val="auto"/>
    <w:pitch w:val="default"/>
    <w:sig w:usb0="E00002EF" w:usb1="5000204B" w:usb2="00000000" w:usb3="00000000" w:csb0="2000009F" w:csb1="00000000"/>
  </w:font>
  <w:font w:name="Ebrima">
    <w:panose1 w:val="02000000000000000000"/>
    <w:charset w:val="00"/>
    <w:family w:val="auto"/>
    <w:pitch w:val="default"/>
    <w:sig w:usb0="A000505F" w:usb1="02000041" w:usb2="00000000" w:usb3="00000404" w:csb0="00000093" w:csb1="00000000"/>
  </w:font>
  <w:font w:name="Consolas">
    <w:panose1 w:val="020B0609020204030204"/>
    <w:charset w:val="00"/>
    <w:family w:val="auto"/>
    <w:pitch w:val="default"/>
    <w:sig w:usb0="E10002FF" w:usb1="4000FCFF" w:usb2="00000009" w:usb3="00000000" w:csb0="6000019F" w:csb1="DFD70000"/>
  </w:font>
  <w:font w:name="Comic Sans MS">
    <w:panose1 w:val="030F0702030302020204"/>
    <w:charset w:val="00"/>
    <w:family w:val="auto"/>
    <w:pitch w:val="default"/>
    <w:sig w:usb0="00000287" w:usb1="00000000"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entury">
    <w:altName w:val="Bookman Old Style"/>
    <w:panose1 w:val="02040604050505020304"/>
    <w:charset w:val="00"/>
    <w:family w:val="auto"/>
    <w:pitch w:val="default"/>
    <w:sig w:usb0="00000000" w:usb1="00000000" w:usb2="00000000" w:usb3="00000000" w:csb0="2000009F" w:csb1="DFD70000"/>
  </w:font>
  <w:font w:name="Candara">
    <w:panose1 w:val="020E0502030303020204"/>
    <w:charset w:val="00"/>
    <w:family w:val="auto"/>
    <w:pitch w:val="default"/>
    <w:sig w:usb0="A00002EF" w:usb1="4000A44B" w:usb2="00000000" w:usb3="00000000" w:csb0="2000019F" w:csb1="00000000"/>
  </w:font>
  <w:font w:name="幼圆">
    <w:panose1 w:val="0201050906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Curlz MT">
    <w:panose1 w:val="04040404050702020202"/>
    <w:charset w:val="00"/>
    <w:family w:val="auto"/>
    <w:pitch w:val="default"/>
    <w:sig w:usb0="00000003"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Bookman Old Style">
    <w:panose1 w:val="02050604050505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278"/>
    <w:rsid w:val="0000442B"/>
    <w:rsid w:val="00015C20"/>
    <w:rsid w:val="00073F69"/>
    <w:rsid w:val="0008762A"/>
    <w:rsid w:val="000B0E96"/>
    <w:rsid w:val="000C3951"/>
    <w:rsid w:val="000C3B1D"/>
    <w:rsid w:val="000E4DFE"/>
    <w:rsid w:val="001627F1"/>
    <w:rsid w:val="001E52C9"/>
    <w:rsid w:val="001F0182"/>
    <w:rsid w:val="001F1BAC"/>
    <w:rsid w:val="00251682"/>
    <w:rsid w:val="002C50E0"/>
    <w:rsid w:val="002D0C0B"/>
    <w:rsid w:val="002D0FDE"/>
    <w:rsid w:val="002E222D"/>
    <w:rsid w:val="003510F5"/>
    <w:rsid w:val="00372389"/>
    <w:rsid w:val="00374652"/>
    <w:rsid w:val="00386EEA"/>
    <w:rsid w:val="00394AE7"/>
    <w:rsid w:val="003F2DA4"/>
    <w:rsid w:val="00417CE3"/>
    <w:rsid w:val="004209FB"/>
    <w:rsid w:val="004576A3"/>
    <w:rsid w:val="004C3191"/>
    <w:rsid w:val="004D7C79"/>
    <w:rsid w:val="004E133C"/>
    <w:rsid w:val="00504411"/>
    <w:rsid w:val="00515E66"/>
    <w:rsid w:val="00535D43"/>
    <w:rsid w:val="005A529B"/>
    <w:rsid w:val="005B57DD"/>
    <w:rsid w:val="006566ED"/>
    <w:rsid w:val="006918E3"/>
    <w:rsid w:val="007068D2"/>
    <w:rsid w:val="00750E16"/>
    <w:rsid w:val="00752872"/>
    <w:rsid w:val="00766278"/>
    <w:rsid w:val="007732EC"/>
    <w:rsid w:val="00777AD3"/>
    <w:rsid w:val="007B0157"/>
    <w:rsid w:val="007C4EF1"/>
    <w:rsid w:val="007F1D86"/>
    <w:rsid w:val="008379F1"/>
    <w:rsid w:val="0087014F"/>
    <w:rsid w:val="00872A5F"/>
    <w:rsid w:val="00895E2B"/>
    <w:rsid w:val="008E3894"/>
    <w:rsid w:val="00905FFA"/>
    <w:rsid w:val="00993A11"/>
    <w:rsid w:val="009A48E6"/>
    <w:rsid w:val="009A6E89"/>
    <w:rsid w:val="009C1D90"/>
    <w:rsid w:val="00A461CA"/>
    <w:rsid w:val="00C405CC"/>
    <w:rsid w:val="00C457D6"/>
    <w:rsid w:val="00D27573"/>
    <w:rsid w:val="00DB614E"/>
    <w:rsid w:val="00DD1254"/>
    <w:rsid w:val="00DD70BF"/>
    <w:rsid w:val="00DE7647"/>
    <w:rsid w:val="00DF124E"/>
    <w:rsid w:val="00E17ED8"/>
    <w:rsid w:val="00E2323D"/>
    <w:rsid w:val="00E72D4E"/>
    <w:rsid w:val="00E82BB3"/>
    <w:rsid w:val="00E8767E"/>
    <w:rsid w:val="00EC0E55"/>
    <w:rsid w:val="00EC60C7"/>
    <w:rsid w:val="00F05215"/>
    <w:rsid w:val="00F379CE"/>
    <w:rsid w:val="00F44B45"/>
    <w:rsid w:val="03741D77"/>
    <w:rsid w:val="05BD69A2"/>
    <w:rsid w:val="11972237"/>
    <w:rsid w:val="143B203F"/>
    <w:rsid w:val="15E03372"/>
    <w:rsid w:val="169E5497"/>
    <w:rsid w:val="177C54FA"/>
    <w:rsid w:val="1D303B3B"/>
    <w:rsid w:val="2D68246A"/>
    <w:rsid w:val="3B5462BB"/>
    <w:rsid w:val="481B5F80"/>
    <w:rsid w:val="49B15F03"/>
    <w:rsid w:val="49C47BA5"/>
    <w:rsid w:val="4A824DBD"/>
    <w:rsid w:val="52996668"/>
    <w:rsid w:val="5B0656CE"/>
    <w:rsid w:val="6B7D28D7"/>
    <w:rsid w:val="6C4A3CD2"/>
    <w:rsid w:val="72E91CD4"/>
    <w:rsid w:val="7E012EAB"/>
    <w:rsid w:val="7F4A74CB"/>
    <w:rsid w:val="7F561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footer"/>
    <w:basedOn w:val="1"/>
    <w:link w:val="19"/>
    <w:unhideWhenUsed/>
    <w:qFormat/>
    <w:uiPriority w:val="99"/>
    <w:pPr>
      <w:tabs>
        <w:tab w:val="center" w:pos="4153"/>
        <w:tab w:val="right" w:pos="8306"/>
      </w:tabs>
      <w:snapToGrid w:val="0"/>
      <w:jc w:val="left"/>
    </w:pPr>
    <w:rPr>
      <w:sz w:val="18"/>
      <w:szCs w:val="18"/>
    </w:rPr>
  </w:style>
  <w:style w:type="paragraph" w:styleId="4">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rPr>
      <w:sz w:val="24"/>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文章标题"/>
    <w:basedOn w:val="2"/>
    <w:qFormat/>
    <w:uiPriority w:val="0"/>
    <w:pPr>
      <w:widowControl/>
      <w:autoSpaceDE w:val="0"/>
      <w:autoSpaceDN w:val="0"/>
      <w:adjustRightInd w:val="0"/>
      <w:spacing w:before="50" w:beforeLines="50" w:after="50" w:afterLines="50"/>
      <w:jc w:val="left"/>
    </w:pPr>
    <w:rPr>
      <w:rFonts w:ascii="微软雅黑" w:hAnsi="微软雅黑" w:eastAsia="微软雅黑" w:cs="微软雅黑"/>
      <w:b w:val="0"/>
      <w:color w:val="ED7D31" w:themeColor="accent2"/>
      <w:kern w:val="0"/>
      <w:sz w:val="48"/>
      <w:szCs w:val="48"/>
      <w14:textFill>
        <w14:solidFill>
          <w14:schemeClr w14:val="accent2"/>
        </w14:solidFill>
      </w14:textFill>
    </w:rPr>
  </w:style>
  <w:style w:type="character" w:customStyle="1" w:styleId="11">
    <w:name w:val="标题 1 字符"/>
    <w:basedOn w:val="6"/>
    <w:link w:val="2"/>
    <w:qFormat/>
    <w:uiPriority w:val="9"/>
    <w:rPr>
      <w:b/>
      <w:bCs/>
      <w:kern w:val="44"/>
      <w:sz w:val="44"/>
      <w:szCs w:val="44"/>
    </w:rPr>
  </w:style>
  <w:style w:type="paragraph" w:customStyle="1" w:styleId="12">
    <w:name w:val="作者"/>
    <w:basedOn w:val="1"/>
    <w:qFormat/>
    <w:uiPriority w:val="0"/>
    <w:pPr>
      <w:widowControl/>
      <w:autoSpaceDE w:val="0"/>
      <w:autoSpaceDN w:val="0"/>
      <w:adjustRightInd w:val="0"/>
      <w:spacing w:after="50" w:afterLines="50" w:line="500" w:lineRule="exact"/>
      <w:jc w:val="left"/>
    </w:pPr>
    <w:rPr>
      <w:rFonts w:ascii="微软雅黑" w:hAnsi="微软雅黑" w:eastAsia="微软雅黑" w:cs="宋体"/>
      <w:color w:val="767171" w:themeColor="background2" w:themeShade="80"/>
      <w:kern w:val="0"/>
      <w:sz w:val="21"/>
      <w:szCs w:val="21"/>
    </w:rPr>
  </w:style>
  <w:style w:type="paragraph" w:customStyle="1" w:styleId="13">
    <w:name w:val="副标题1"/>
    <w:basedOn w:val="1"/>
    <w:qFormat/>
    <w:uiPriority w:val="0"/>
    <w:pPr>
      <w:widowControl/>
      <w:autoSpaceDE w:val="0"/>
      <w:autoSpaceDN w:val="0"/>
      <w:adjustRightInd w:val="0"/>
      <w:spacing w:before="156" w:beforeLines="50"/>
      <w:jc w:val="left"/>
    </w:pPr>
    <w:rPr>
      <w:rFonts w:ascii="微软雅黑" w:hAnsi="微软雅黑" w:eastAsia="微软雅黑" w:cs="宋体"/>
      <w:color w:val="ED7D31" w:themeColor="accent2"/>
      <w:kern w:val="0"/>
      <w:sz w:val="28"/>
      <w:szCs w:val="32"/>
      <w14:textFill>
        <w14:solidFill>
          <w14:schemeClr w14:val="accent2"/>
        </w14:solidFill>
      </w14:textFill>
    </w:rPr>
  </w:style>
  <w:style w:type="paragraph" w:customStyle="1" w:styleId="14">
    <w:name w:val="年终正文"/>
    <w:basedOn w:val="1"/>
    <w:qFormat/>
    <w:uiPriority w:val="0"/>
    <w:pPr>
      <w:widowControl/>
      <w:autoSpaceDE w:val="0"/>
      <w:autoSpaceDN w:val="0"/>
      <w:adjustRightInd w:val="0"/>
      <w:spacing w:after="100" w:afterLines="100" w:line="400" w:lineRule="exact"/>
      <w:jc w:val="left"/>
    </w:pPr>
    <w:rPr>
      <w:rFonts w:ascii="微软雅黑" w:hAnsi="微软雅黑" w:eastAsia="微软雅黑" w:cs="宋体"/>
      <w:color w:val="595959" w:themeColor="text1" w:themeTint="A6"/>
      <w:kern w:val="0"/>
      <w:sz w:val="21"/>
      <w:szCs w:val="21"/>
      <w14:textFill>
        <w14:solidFill>
          <w14:schemeClr w14:val="tx1">
            <w14:lumMod w14:val="65000"/>
            <w14:lumOff w14:val="35000"/>
          </w14:schemeClr>
        </w14:solidFill>
      </w14:textFill>
    </w:rPr>
  </w:style>
  <w:style w:type="paragraph" w:customStyle="1" w:styleId="15">
    <w:name w:val="文章标题2"/>
    <w:basedOn w:val="2"/>
    <w:qFormat/>
    <w:uiPriority w:val="0"/>
    <w:pPr>
      <w:widowControl/>
      <w:autoSpaceDE w:val="0"/>
      <w:autoSpaceDN w:val="0"/>
      <w:adjustRightInd w:val="0"/>
      <w:spacing w:after="50" w:afterLines="50" w:line="240" w:lineRule="auto"/>
      <w:jc w:val="left"/>
    </w:pPr>
    <w:rPr>
      <w:rFonts w:ascii="微软雅黑" w:hAnsi="微软雅黑" w:eastAsia="微软雅黑" w:cs="微软雅黑"/>
      <w:b w:val="0"/>
      <w:color w:val="5B9BD5" w:themeColor="accent1"/>
      <w:kern w:val="0"/>
      <w:szCs w:val="48"/>
      <w14:textFill>
        <w14:solidFill>
          <w14:schemeClr w14:val="accent1"/>
        </w14:solidFill>
      </w14:textFill>
    </w:rPr>
  </w:style>
  <w:style w:type="paragraph" w:customStyle="1" w:styleId="16">
    <w:name w:val="List Paragraph"/>
    <w:basedOn w:val="1"/>
    <w:qFormat/>
    <w:uiPriority w:val="34"/>
    <w:pPr>
      <w:ind w:firstLine="420" w:firstLineChars="200"/>
    </w:pPr>
  </w:style>
  <w:style w:type="character" w:customStyle="1" w:styleId="17">
    <w:name w:val="Mention"/>
    <w:basedOn w:val="6"/>
    <w:qFormat/>
    <w:uiPriority w:val="99"/>
    <w:rPr>
      <w:color w:val="2B579A"/>
      <w:shd w:val="clear" w:color="auto" w:fill="E6E6E6"/>
    </w:rPr>
  </w:style>
  <w:style w:type="character" w:customStyle="1" w:styleId="18">
    <w:name w:val="页眉 字符"/>
    <w:basedOn w:val="6"/>
    <w:link w:val="4"/>
    <w:qFormat/>
    <w:uiPriority w:val="99"/>
    <w:rPr>
      <w:sz w:val="18"/>
      <w:szCs w:val="18"/>
    </w:rPr>
  </w:style>
  <w:style w:type="character" w:customStyle="1" w:styleId="19">
    <w:name w:val="页脚 字符"/>
    <w:basedOn w:val="6"/>
    <w:link w:val="3"/>
    <w:qFormat/>
    <w:uiPriority w:val="99"/>
    <w:rPr>
      <w:sz w:val="18"/>
      <w:szCs w:val="18"/>
    </w:rPr>
  </w:style>
  <w:style w:type="paragraph" w:customStyle="1" w:styleId="20">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
    </w:rPr>
  </w:style>
  <w:style w:type="paragraph" w:customStyle="1" w:styleId="21">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eastAsia" w:ascii="Arial Unicode MS" w:hAnsi="Arial Unicode MS" w:eastAsia="微软雅黑"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125</Words>
  <Characters>715</Characters>
  <Lines>5</Lines>
  <Paragraphs>1</Paragraphs>
  <ScaleCrop>false</ScaleCrop>
  <LinksUpToDate>false</LinksUpToDate>
  <CharactersWithSpaces>839</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2017-06-11T15:48:00Z</dcterms:created>
  <dc:creator>wyx</dc:creator>
  <cp:lastModifiedBy>Z</cp:lastModifiedBy>
  <cp:lastPrinted>2016-03-17T04:10:00Z</cp:lastPrinted>
  <dcterms:modified xsi:type="dcterms:W3CDTF">2017-06-21T03:10:32Z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