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CC" w:rsidRDefault="00113A00" w:rsidP="00113A00">
      <w:pPr>
        <w:jc w:val="center"/>
        <w:rPr>
          <w:rFonts w:ascii="微软雅黑" w:eastAsia="微软雅黑" w:hAnsi="微软雅黑"/>
          <w:b/>
          <w:sz w:val="28"/>
        </w:rPr>
      </w:pPr>
      <w:r w:rsidRPr="00113A00">
        <w:rPr>
          <w:rFonts w:ascii="微软雅黑" w:eastAsia="微软雅黑" w:hAnsi="微软雅黑" w:hint="eastAsia"/>
          <w:b/>
          <w:sz w:val="28"/>
        </w:rPr>
        <w:t>6月21日</w:t>
      </w:r>
      <w:r w:rsidRPr="00113A00">
        <w:rPr>
          <w:rFonts w:ascii="微软雅黑" w:eastAsia="微软雅黑" w:hAnsi="微软雅黑"/>
          <w:b/>
          <w:sz w:val="28"/>
        </w:rPr>
        <w:t>培训活动策划</w:t>
      </w:r>
    </w:p>
    <w:p w:rsidR="000C6250" w:rsidRDefault="000C6250" w:rsidP="002903AE">
      <w:pPr>
        <w:jc w:val="left"/>
        <w:rPr>
          <w:rFonts w:ascii="微软雅黑" w:eastAsia="微软雅黑" w:hAnsi="微软雅黑"/>
          <w:b/>
          <w:sz w:val="28"/>
        </w:rPr>
      </w:pPr>
    </w:p>
    <w:p w:rsidR="002903AE" w:rsidRPr="00113A00" w:rsidRDefault="00955E96" w:rsidP="002903AE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培训</w:t>
      </w:r>
      <w:r w:rsidR="002903AE">
        <w:rPr>
          <w:rFonts w:ascii="微软雅黑" w:eastAsia="微软雅黑" w:hAnsi="微软雅黑"/>
          <w:b/>
          <w:sz w:val="28"/>
        </w:rPr>
        <w:t>主题：亚马逊</w:t>
      </w:r>
      <w:r w:rsidR="002903AE">
        <w:rPr>
          <w:rFonts w:ascii="微软雅黑" w:eastAsia="微软雅黑" w:hAnsi="微软雅黑" w:hint="eastAsia"/>
          <w:b/>
          <w:sz w:val="28"/>
        </w:rPr>
        <w:t>运营</w:t>
      </w:r>
      <w:r w:rsidR="00E65528">
        <w:rPr>
          <w:rFonts w:ascii="微软雅黑" w:eastAsia="微软雅黑" w:hAnsi="微软雅黑" w:hint="eastAsia"/>
          <w:b/>
          <w:sz w:val="28"/>
        </w:rPr>
        <w:t>的</w:t>
      </w:r>
      <w:r w:rsidR="00E65528">
        <w:rPr>
          <w:rFonts w:ascii="微软雅黑" w:eastAsia="微软雅黑" w:hAnsi="微软雅黑"/>
          <w:b/>
          <w:sz w:val="28"/>
        </w:rPr>
        <w:t>重点和难点</w:t>
      </w:r>
    </w:p>
    <w:p w:rsidR="00113A00" w:rsidRDefault="00113A00" w:rsidP="00113A00">
      <w:pPr>
        <w:spacing w:line="360" w:lineRule="auto"/>
      </w:pPr>
      <w:r>
        <w:tab/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t>-9</w:t>
      </w:r>
      <w:r>
        <w:rPr>
          <w:rFonts w:hint="eastAsia"/>
        </w:rPr>
        <w:t>日</w:t>
      </w:r>
      <w:r>
        <w:t>，上海第一届电商节</w:t>
      </w:r>
      <w:r>
        <w:rPr>
          <w:rFonts w:hint="eastAsia"/>
        </w:rPr>
        <w:t>即将</w:t>
      </w:r>
      <w:r>
        <w:t>耀世登场</w:t>
      </w:r>
      <w:r>
        <w:rPr>
          <w:rFonts w:hint="eastAsia"/>
        </w:rPr>
        <w:t>！企业、</w:t>
      </w:r>
      <w:r>
        <w:t>政府</w:t>
      </w:r>
      <w:r>
        <w:rPr>
          <w:rFonts w:hint="eastAsia"/>
        </w:rPr>
        <w:t>、服务商、</w:t>
      </w:r>
      <w:r>
        <w:t>高校</w:t>
      </w:r>
      <w:r>
        <w:rPr>
          <w:rFonts w:hint="eastAsia"/>
        </w:rPr>
        <w:t>四网合一</w:t>
      </w:r>
      <w:r>
        <w:t>，</w:t>
      </w:r>
      <w:r>
        <w:rPr>
          <w:rFonts w:hint="eastAsia"/>
        </w:rPr>
        <w:t>为上海成为</w:t>
      </w:r>
      <w:r>
        <w:t>全国乃至全球电商制高点</w:t>
      </w:r>
      <w:r>
        <w:rPr>
          <w:rFonts w:hint="eastAsia"/>
        </w:rPr>
        <w:t>打</w:t>
      </w:r>
      <w:r>
        <w:t>好基础！</w:t>
      </w:r>
    </w:p>
    <w:p w:rsidR="00113A00" w:rsidRDefault="00113A00" w:rsidP="00113A00">
      <w:pPr>
        <w:spacing w:line="360" w:lineRule="auto"/>
      </w:pPr>
      <w:r>
        <w:tab/>
      </w:r>
      <w:r>
        <w:rPr>
          <w:rFonts w:hint="eastAsia"/>
        </w:rPr>
        <w:t>顺着</w:t>
      </w:r>
      <w:r>
        <w:t>国家</w:t>
      </w:r>
      <w:r>
        <w:rPr>
          <w:rFonts w:hint="eastAsia"/>
        </w:rPr>
        <w:t>一带一路的浪潮</w:t>
      </w:r>
      <w:r>
        <w:t>，</w:t>
      </w:r>
      <w:r>
        <w:rPr>
          <w:rFonts w:hint="eastAsia"/>
        </w:rPr>
        <w:t>为</w:t>
      </w:r>
      <w:r w:rsidR="00AD351A">
        <w:t>帮助上海外贸企业从</w:t>
      </w:r>
      <w:r w:rsidR="00AD351A" w:rsidRPr="00AD351A">
        <w:rPr>
          <w:rFonts w:hint="eastAsia"/>
          <w:b/>
          <w:color w:val="C00000"/>
        </w:rPr>
        <w:t>传统的</w:t>
      </w:r>
      <w:r w:rsidR="00AD351A" w:rsidRPr="00AD351A">
        <w:rPr>
          <w:b/>
          <w:color w:val="C00000"/>
        </w:rPr>
        <w:t>OEM/ODM</w:t>
      </w:r>
      <w:r w:rsidR="00AD351A" w:rsidRPr="00AD351A">
        <w:rPr>
          <w:rFonts w:hint="eastAsia"/>
          <w:b/>
          <w:color w:val="C00000"/>
        </w:rPr>
        <w:t>业务模式升级</w:t>
      </w:r>
      <w:r w:rsidR="00AD351A" w:rsidRPr="00AD351A">
        <w:rPr>
          <w:b/>
          <w:color w:val="C00000"/>
        </w:rPr>
        <w:t>到</w:t>
      </w:r>
      <w:r w:rsidR="00AD351A" w:rsidRPr="00AD351A">
        <w:rPr>
          <w:rFonts w:hint="eastAsia"/>
          <w:b/>
          <w:color w:val="C00000"/>
        </w:rPr>
        <w:t>具备</w:t>
      </w:r>
      <w:r w:rsidR="00AD351A" w:rsidRPr="00AD351A">
        <w:rPr>
          <w:b/>
          <w:color w:val="C00000"/>
        </w:rPr>
        <w:t>“</w:t>
      </w:r>
      <w:r w:rsidR="00AD351A" w:rsidRPr="00AD351A">
        <w:rPr>
          <w:rFonts w:hint="eastAsia"/>
          <w:b/>
          <w:color w:val="C00000"/>
        </w:rPr>
        <w:t>创新</w:t>
      </w:r>
      <w:r w:rsidR="00AD351A" w:rsidRPr="00AD351A">
        <w:rPr>
          <w:b/>
          <w:color w:val="C00000"/>
        </w:rPr>
        <w:t>，质量，品牌</w:t>
      </w:r>
      <w:r w:rsidR="00AD351A" w:rsidRPr="00AD351A">
        <w:rPr>
          <w:b/>
          <w:color w:val="C00000"/>
        </w:rPr>
        <w:t>”</w:t>
      </w:r>
      <w:r w:rsidR="00AD351A" w:rsidRPr="00AD351A">
        <w:rPr>
          <w:rFonts w:hint="eastAsia"/>
          <w:b/>
          <w:color w:val="C00000"/>
        </w:rPr>
        <w:t>的高端</w:t>
      </w:r>
      <w:r w:rsidR="00AD351A" w:rsidRPr="00AD351A">
        <w:rPr>
          <w:b/>
          <w:color w:val="C00000"/>
        </w:rPr>
        <w:t>价值链业务</w:t>
      </w:r>
      <w:r w:rsidR="00AD351A">
        <w:t>，</w:t>
      </w:r>
      <w:r>
        <w:t>上海跨境电商</w:t>
      </w:r>
      <w:r>
        <w:rPr>
          <w:rFonts w:hint="eastAsia"/>
        </w:rPr>
        <w:t>联盟</w:t>
      </w:r>
      <w:r w:rsidR="00AD351A">
        <w:rPr>
          <w:rFonts w:hint="eastAsia"/>
        </w:rPr>
        <w:t>配套第一届</w:t>
      </w:r>
      <w:r w:rsidR="00AD351A">
        <w:t>电商节，为广大外贸企业安排</w:t>
      </w:r>
      <w:r w:rsidR="00AD351A">
        <w:rPr>
          <w:rFonts w:hint="eastAsia"/>
        </w:rPr>
        <w:t>1</w:t>
      </w:r>
      <w:r w:rsidR="00AD351A">
        <w:rPr>
          <w:rFonts w:hint="eastAsia"/>
        </w:rPr>
        <w:t>天培训</w:t>
      </w:r>
      <w:r w:rsidR="00AD351A">
        <w:t>活动，介绍如下：</w:t>
      </w:r>
    </w:p>
    <w:p w:rsidR="00AD351A" w:rsidRDefault="00AD351A" w:rsidP="000E7A76">
      <w:pPr>
        <w:pStyle w:val="1"/>
        <w:numPr>
          <w:ilvl w:val="0"/>
          <w:numId w:val="13"/>
        </w:numPr>
        <w:spacing w:before="0" w:after="0"/>
      </w:pPr>
      <w:r>
        <w:rPr>
          <w:rFonts w:hint="eastAsia"/>
        </w:rPr>
        <w:t>培训</w:t>
      </w:r>
      <w:r w:rsidR="002903AE">
        <w:rPr>
          <w:rFonts w:hint="eastAsia"/>
        </w:rPr>
        <w:t>收益</w:t>
      </w:r>
      <w:r>
        <w:t>：</w:t>
      </w:r>
    </w:p>
    <w:p w:rsidR="00556B0E" w:rsidRDefault="00C97B44" w:rsidP="00113A00">
      <w:pPr>
        <w:spacing w:line="360" w:lineRule="auto"/>
      </w:pPr>
      <w:r>
        <w:rPr>
          <w:rFonts w:hint="eastAsia"/>
        </w:rPr>
        <w:t>全天围绕</w:t>
      </w:r>
      <w:r>
        <w:t>着</w:t>
      </w:r>
      <w:r>
        <w:t>“</w:t>
      </w:r>
      <w:r>
        <w:rPr>
          <w:rFonts w:hint="eastAsia"/>
        </w:rPr>
        <w:t>从制造</w:t>
      </w:r>
      <w:r>
        <w:t>到</w:t>
      </w:r>
      <w:r w:rsidRPr="00556B0E">
        <w:rPr>
          <w:b/>
          <w:color w:val="C00000"/>
        </w:rPr>
        <w:t>创新</w:t>
      </w:r>
      <w:r>
        <w:rPr>
          <w:rFonts w:hint="eastAsia"/>
        </w:rPr>
        <w:t>，从</w:t>
      </w:r>
      <w:r>
        <w:t>产能到</w:t>
      </w:r>
      <w:r w:rsidRPr="00556B0E">
        <w:rPr>
          <w:b/>
          <w:color w:val="C00000"/>
        </w:rPr>
        <w:t>质量</w:t>
      </w:r>
      <w:r>
        <w:rPr>
          <w:rFonts w:hint="eastAsia"/>
        </w:rPr>
        <w:t>，从</w:t>
      </w:r>
      <w:r>
        <w:t>产品到</w:t>
      </w:r>
      <w:r w:rsidRPr="00556B0E">
        <w:rPr>
          <w:b/>
          <w:color w:val="C00000"/>
        </w:rPr>
        <w:t>品牌</w:t>
      </w:r>
      <w:r>
        <w:t>”</w:t>
      </w:r>
      <w:r>
        <w:rPr>
          <w:rFonts w:hint="eastAsia"/>
        </w:rPr>
        <w:t>，</w:t>
      </w:r>
      <w:r w:rsidR="002903AE">
        <w:rPr>
          <w:rFonts w:hint="eastAsia"/>
        </w:rPr>
        <w:t>可以</w:t>
      </w:r>
      <w:r w:rsidR="002903AE">
        <w:t>深刻了解</w:t>
      </w:r>
      <w:r w:rsidR="00556B0E">
        <w:rPr>
          <w:rFonts w:hint="eastAsia"/>
        </w:rPr>
        <w:t>：</w:t>
      </w:r>
    </w:p>
    <w:p w:rsidR="00AA13A4" w:rsidRPr="00AA13A4" w:rsidRDefault="002903AE" w:rsidP="00AA13A4">
      <w:pPr>
        <w:pStyle w:val="a3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出口</w:t>
      </w:r>
      <w:r>
        <w:rPr>
          <w:b/>
        </w:rPr>
        <w:t>电商的</w:t>
      </w:r>
      <w:r>
        <w:rPr>
          <w:rFonts w:hint="eastAsia"/>
          <w:b/>
        </w:rPr>
        <w:t>三个</w:t>
      </w:r>
      <w:r>
        <w:rPr>
          <w:b/>
        </w:rPr>
        <w:t>最重要</w:t>
      </w:r>
      <w:r w:rsidR="00AA13A4" w:rsidRPr="00AA13A4">
        <w:rPr>
          <w:rFonts w:hint="eastAsia"/>
          <w:b/>
        </w:rPr>
        <w:t>结果</w:t>
      </w:r>
      <w:r>
        <w:rPr>
          <w:rFonts w:hint="eastAsia"/>
          <w:b/>
        </w:rPr>
        <w:t>和</w:t>
      </w:r>
      <w:r>
        <w:rPr>
          <w:b/>
        </w:rPr>
        <w:t>重点内容</w:t>
      </w:r>
      <w:r w:rsidR="00AA13A4" w:rsidRPr="00AA13A4">
        <w:rPr>
          <w:rFonts w:hint="eastAsia"/>
          <w:b/>
        </w:rPr>
        <w:t>：</w:t>
      </w:r>
    </w:p>
    <w:p w:rsidR="00556B0E" w:rsidRDefault="00C97B44" w:rsidP="00AA13A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工贸</w:t>
      </w:r>
      <w:r>
        <w:t>企业</w:t>
      </w:r>
      <w:r>
        <w:rPr>
          <w:rFonts w:hint="eastAsia"/>
        </w:rPr>
        <w:t>在</w:t>
      </w:r>
      <w:r>
        <w:t>海外打造自有品牌的机会</w:t>
      </w:r>
      <w:r>
        <w:rPr>
          <w:rFonts w:hint="eastAsia"/>
        </w:rPr>
        <w:t>、</w:t>
      </w:r>
      <w:r w:rsidR="00AA13A4">
        <w:rPr>
          <w:rFonts w:hint="eastAsia"/>
        </w:rPr>
        <w:t>方式</w:t>
      </w:r>
      <w:r w:rsidR="00AA13A4">
        <w:t>、</w:t>
      </w:r>
      <w:r>
        <w:t>投入和可能性；</w:t>
      </w:r>
    </w:p>
    <w:p w:rsidR="00AD351A" w:rsidRDefault="00C97B44" w:rsidP="00AA13A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产品</w:t>
      </w:r>
      <w:r>
        <w:t>创新</w:t>
      </w:r>
      <w:r w:rsidR="00556B0E">
        <w:rPr>
          <w:rFonts w:hint="eastAsia"/>
        </w:rPr>
        <w:t>怎么</w:t>
      </w:r>
      <w:r w:rsidR="00556B0E">
        <w:t>开展？</w:t>
      </w:r>
      <w:r w:rsidR="00556B0E">
        <w:rPr>
          <w:rFonts w:hint="eastAsia"/>
        </w:rPr>
        <w:t>通过电商</w:t>
      </w:r>
      <w:r w:rsidR="00556B0E">
        <w:t>平台，</w:t>
      </w:r>
      <w:r w:rsidR="00556B0E">
        <w:rPr>
          <w:rFonts w:hint="eastAsia"/>
        </w:rPr>
        <w:t>如何</w:t>
      </w:r>
      <w:r w:rsidR="00556B0E">
        <w:t>获取</w:t>
      </w:r>
      <w:r w:rsidR="00556B0E">
        <w:rPr>
          <w:rFonts w:hint="eastAsia"/>
        </w:rPr>
        <w:t>需要具体</w:t>
      </w:r>
      <w:r w:rsidR="00556B0E">
        <w:t>创新</w:t>
      </w:r>
      <w:r w:rsidR="00556B0E">
        <w:rPr>
          <w:rFonts w:hint="eastAsia"/>
        </w:rPr>
        <w:t>哪些内容</w:t>
      </w:r>
      <w:r w:rsidR="00AA13A4">
        <w:rPr>
          <w:rFonts w:hint="eastAsia"/>
        </w:rPr>
        <w:t>？</w:t>
      </w:r>
      <w:r w:rsidR="00556B0E">
        <w:t>比如：</w:t>
      </w:r>
      <w:r w:rsidR="00556B0E">
        <w:rPr>
          <w:rFonts w:hint="eastAsia"/>
        </w:rPr>
        <w:t>外观</w:t>
      </w:r>
      <w:r w:rsidR="00556B0E">
        <w:t>、功能、颜色、大小等？</w:t>
      </w:r>
    </w:p>
    <w:p w:rsidR="00556B0E" w:rsidRDefault="00AA13A4" w:rsidP="00AA13A4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做</w:t>
      </w:r>
      <w:r>
        <w:t>电商直面消费者，</w:t>
      </w:r>
      <w:r w:rsidR="00556B0E">
        <w:rPr>
          <w:rFonts w:hint="eastAsia"/>
        </w:rPr>
        <w:t>产品</w:t>
      </w:r>
      <w:r w:rsidR="00556B0E">
        <w:t>质量</w:t>
      </w:r>
      <w:r w:rsidR="00556B0E">
        <w:rPr>
          <w:rFonts w:hint="eastAsia"/>
        </w:rPr>
        <w:t>有</w:t>
      </w:r>
      <w:r w:rsidR="00556B0E">
        <w:t>多重要？</w:t>
      </w:r>
      <w:r>
        <w:rPr>
          <w:rFonts w:hint="eastAsia"/>
        </w:rPr>
        <w:t>因产</w:t>
      </w:r>
      <w:r>
        <w:t>品质量导致的退货和换货</w:t>
      </w:r>
      <w:r>
        <w:rPr>
          <w:rFonts w:hint="eastAsia"/>
        </w:rPr>
        <w:t>，会吃掉</w:t>
      </w:r>
      <w:r>
        <w:t>大量的</w:t>
      </w:r>
      <w:r>
        <w:rPr>
          <w:rFonts w:hint="eastAsia"/>
        </w:rPr>
        <w:t>净</w:t>
      </w:r>
      <w:r>
        <w:t>利润；</w:t>
      </w:r>
      <w:r>
        <w:rPr>
          <w:rFonts w:hint="eastAsia"/>
        </w:rPr>
        <w:t>因</w:t>
      </w:r>
      <w:r>
        <w:t>产品质量带来的差评，</w:t>
      </w:r>
      <w:r>
        <w:rPr>
          <w:rFonts w:hint="eastAsia"/>
        </w:rPr>
        <w:t>极大</w:t>
      </w:r>
      <w:r>
        <w:t>影响产品排名和订单</w:t>
      </w:r>
      <w:r>
        <w:rPr>
          <w:rFonts w:hint="eastAsia"/>
        </w:rPr>
        <w:t>转化率</w:t>
      </w:r>
      <w:r>
        <w:t>，哪怕</w:t>
      </w:r>
      <w:r>
        <w:rPr>
          <w:rFonts w:hint="eastAsia"/>
        </w:rPr>
        <w:t>再大</w:t>
      </w:r>
      <w:r>
        <w:t>的广告力度也无法挽回。</w:t>
      </w:r>
      <w:r>
        <w:rPr>
          <w:rFonts w:hint="eastAsia"/>
        </w:rPr>
        <w:t>那么做</w:t>
      </w:r>
      <w:r>
        <w:rPr>
          <w:rFonts w:hint="eastAsia"/>
        </w:rPr>
        <w:t>B2C</w:t>
      </w:r>
      <w:r>
        <w:rPr>
          <w:rFonts w:hint="eastAsia"/>
        </w:rPr>
        <w:t>，产品</w:t>
      </w:r>
      <w:r>
        <w:t>质量如何管理</w:t>
      </w:r>
      <w:r>
        <w:rPr>
          <w:rFonts w:hint="eastAsia"/>
        </w:rPr>
        <w:t>和</w:t>
      </w:r>
      <w:r>
        <w:t>把控？</w:t>
      </w:r>
    </w:p>
    <w:p w:rsidR="00AA13A4" w:rsidRDefault="000A682E" w:rsidP="00F35037">
      <w:pPr>
        <w:pStyle w:val="a3"/>
        <w:numPr>
          <w:ilvl w:val="0"/>
          <w:numId w:val="2"/>
        </w:numPr>
        <w:spacing w:line="360" w:lineRule="auto"/>
        <w:ind w:firstLineChars="0"/>
        <w:rPr>
          <w:b/>
        </w:rPr>
      </w:pPr>
      <w:r>
        <w:rPr>
          <w:b/>
        </w:rPr>
        <w:t>促使结果变现</w:t>
      </w:r>
      <w:r w:rsidR="00AA13A4" w:rsidRPr="00F35037">
        <w:rPr>
          <w:b/>
        </w:rPr>
        <w:t>的</w:t>
      </w:r>
      <w:r>
        <w:rPr>
          <w:rFonts w:hint="eastAsia"/>
          <w:b/>
        </w:rPr>
        <w:t>“幕后”</w:t>
      </w:r>
      <w:r w:rsidR="00F35037" w:rsidRPr="00F35037">
        <w:rPr>
          <w:rFonts w:hint="eastAsia"/>
          <w:b/>
        </w:rPr>
        <w:t>支持</w:t>
      </w:r>
      <w:r w:rsidR="00AA13A4" w:rsidRPr="00F35037">
        <w:rPr>
          <w:b/>
        </w:rPr>
        <w:t>工作：</w:t>
      </w:r>
    </w:p>
    <w:p w:rsidR="000A682E" w:rsidRDefault="000A682E" w:rsidP="000A682E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品牌</w:t>
      </w:r>
      <w:r>
        <w:t>：</w:t>
      </w:r>
      <w:r w:rsidR="00EB3CFB">
        <w:rPr>
          <w:rFonts w:hint="eastAsia"/>
        </w:rPr>
        <w:t>在</w:t>
      </w:r>
      <w:r w:rsidR="00EB3CFB">
        <w:t>电商平台上</w:t>
      </w:r>
      <w:r>
        <w:rPr>
          <w:rFonts w:hint="eastAsia"/>
        </w:rPr>
        <w:t>打造</w:t>
      </w:r>
      <w:r>
        <w:t>品牌</w:t>
      </w:r>
      <w:r w:rsidR="00EB3CFB">
        <w:rPr>
          <w:rFonts w:hint="eastAsia"/>
        </w:rPr>
        <w:t>通过</w:t>
      </w:r>
      <w:r w:rsidR="00EB3CFB">
        <w:t>“</w:t>
      </w:r>
      <w:r w:rsidR="00EB3CFB">
        <w:rPr>
          <w:rFonts w:hint="eastAsia"/>
        </w:rPr>
        <w:t>线上活动</w:t>
      </w:r>
      <w:r w:rsidR="00EB3CFB">
        <w:t>，</w:t>
      </w:r>
      <w:r w:rsidR="00EB3CFB">
        <w:rPr>
          <w:rFonts w:hint="eastAsia"/>
        </w:rPr>
        <w:t>SNS</w:t>
      </w:r>
      <w:r w:rsidR="00EB3CFB">
        <w:t>传播</w:t>
      </w:r>
      <w:r w:rsidR="00EB3CFB">
        <w:rPr>
          <w:rFonts w:hint="eastAsia"/>
        </w:rPr>
        <w:t>，产品</w:t>
      </w:r>
      <w:r w:rsidR="00EB3CFB">
        <w:t>内容</w:t>
      </w:r>
      <w:r w:rsidR="00EB3CFB">
        <w:t>”3</w:t>
      </w:r>
      <w:r w:rsidR="00EB3CFB">
        <w:rPr>
          <w:rFonts w:hint="eastAsia"/>
        </w:rPr>
        <w:t>种</w:t>
      </w:r>
      <w:r w:rsidR="00EB3CFB">
        <w:t>方式进行打造。讲授</w:t>
      </w:r>
      <w:r w:rsidR="00EB3CFB">
        <w:rPr>
          <w:rFonts w:hint="eastAsia"/>
        </w:rPr>
        <w:t>线上营销</w:t>
      </w:r>
      <w:r w:rsidR="00EB3CFB">
        <w:t>推广的</w:t>
      </w:r>
      <w:r w:rsidR="00EB3CFB">
        <w:rPr>
          <w:rFonts w:hint="eastAsia"/>
        </w:rPr>
        <w:t>不同方式</w:t>
      </w:r>
      <w:r w:rsidR="00EB3CFB">
        <w:t>。</w:t>
      </w:r>
    </w:p>
    <w:p w:rsidR="000A682E" w:rsidRDefault="000A682E" w:rsidP="00AE36CF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创新</w:t>
      </w:r>
      <w:r>
        <w:t>：</w:t>
      </w:r>
      <w:r w:rsidR="00AE36CF" w:rsidRPr="00AE36CF">
        <w:rPr>
          <w:rFonts w:hint="eastAsia"/>
        </w:rPr>
        <w:t>选品分析</w:t>
      </w:r>
      <w:r w:rsidR="00AE36CF">
        <w:rPr>
          <w:rFonts w:hint="eastAsia"/>
        </w:rPr>
        <w:t>，</w:t>
      </w:r>
      <w:r w:rsidR="00AE36CF" w:rsidRPr="00AE36CF">
        <w:rPr>
          <w:rFonts w:hint="eastAsia"/>
        </w:rPr>
        <w:t>同类产品数据分析</w:t>
      </w:r>
      <w:r w:rsidR="00AE36CF">
        <w:rPr>
          <w:rFonts w:hint="eastAsia"/>
        </w:rPr>
        <w:t>，</w:t>
      </w:r>
      <w:r w:rsidR="00AE36CF" w:rsidRPr="00AE36CF">
        <w:rPr>
          <w:rFonts w:hint="eastAsia"/>
        </w:rPr>
        <w:t>竟对分析：产品细节、定价、营销推广方式</w:t>
      </w:r>
      <w:r w:rsidR="00AE36CF">
        <w:rPr>
          <w:rFonts w:hint="eastAsia"/>
        </w:rPr>
        <w:t>；</w:t>
      </w:r>
      <w:r w:rsidR="00AE36CF" w:rsidRPr="00AE36CF">
        <w:rPr>
          <w:rFonts w:hint="eastAsia"/>
        </w:rPr>
        <w:t>从客户评价中获取创新信息。</w:t>
      </w:r>
    </w:p>
    <w:p w:rsidR="00AA13A4" w:rsidRDefault="00AE36CF" w:rsidP="00AE36CF">
      <w:pPr>
        <w:pStyle w:val="a3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质量</w:t>
      </w:r>
      <w:r>
        <w:t>：</w:t>
      </w:r>
      <w:r w:rsidR="00955E96" w:rsidRPr="00AE36CF">
        <w:rPr>
          <w:rFonts w:hint="eastAsia"/>
        </w:rPr>
        <w:t>包含产品质量和服务质量；从人员分工上如何保障产品质量和线上服务质量？自己做品控有哪些好办法和注意事项？</w:t>
      </w:r>
    </w:p>
    <w:p w:rsidR="00AE36CF" w:rsidRDefault="00AE36CF" w:rsidP="00AA13A4">
      <w:pPr>
        <w:spacing w:line="360" w:lineRule="auto"/>
      </w:pPr>
    </w:p>
    <w:p w:rsidR="002903AE" w:rsidRDefault="00AE36CF" w:rsidP="002903AE">
      <w:pPr>
        <w:pStyle w:val="1"/>
        <w:spacing w:before="0" w:after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9571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AE" w:rsidRDefault="002903AE" w:rsidP="000E7A76">
      <w:pPr>
        <w:pStyle w:val="1"/>
        <w:numPr>
          <w:ilvl w:val="0"/>
          <w:numId w:val="13"/>
        </w:numPr>
        <w:spacing w:before="0" w:after="0"/>
      </w:pPr>
      <w:r>
        <w:rPr>
          <w:rFonts w:hint="eastAsia"/>
        </w:rPr>
        <w:t>培训</w:t>
      </w:r>
      <w:r>
        <w:t>大纲：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5854"/>
        <w:gridCol w:w="954"/>
      </w:tblGrid>
      <w:tr w:rsidR="004D6D16" w:rsidRPr="00330E10" w:rsidTr="0013014A">
        <w:trPr>
          <w:trHeight w:val="585"/>
        </w:trPr>
        <w:tc>
          <w:tcPr>
            <w:tcW w:w="897" w:type="pct"/>
            <w:shd w:val="clear" w:color="auto" w:fill="5B9BD5" w:themeFill="accent1"/>
            <w:vAlign w:val="center"/>
          </w:tcPr>
          <w:p w:rsidR="004D6D16" w:rsidRPr="00330E10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sz w:val="24"/>
                <w:szCs w:val="24"/>
              </w:rPr>
              <w:t>培训</w:t>
            </w:r>
            <w:r>
              <w:rPr>
                <w:rFonts w:asciiTheme="minorEastAsia" w:hAnsiTheme="minorEastAsia" w:cs="宋体"/>
                <w:b/>
                <w:bCs/>
                <w:color w:val="FFFFFF"/>
                <w:sz w:val="24"/>
                <w:szCs w:val="24"/>
              </w:rPr>
              <w:t>模块</w:t>
            </w:r>
          </w:p>
        </w:tc>
        <w:tc>
          <w:tcPr>
            <w:tcW w:w="3528" w:type="pct"/>
            <w:shd w:val="clear" w:color="auto" w:fill="5B9BD5" w:themeFill="accent1"/>
            <w:noWrap/>
            <w:vAlign w:val="center"/>
            <w:hideMark/>
          </w:tcPr>
          <w:p w:rsidR="004D6D16" w:rsidRPr="00330E10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FFFFFF"/>
                <w:sz w:val="24"/>
                <w:szCs w:val="24"/>
              </w:rPr>
            </w:pPr>
            <w:r w:rsidRPr="00330E10">
              <w:rPr>
                <w:rFonts w:asciiTheme="minorEastAsia" w:hAnsiTheme="minorEastAsia" w:cs="宋体" w:hint="eastAsia"/>
                <w:b/>
                <w:bCs/>
                <w:color w:val="FFFFFF"/>
                <w:sz w:val="24"/>
                <w:szCs w:val="24"/>
              </w:rPr>
              <w:t>课程描述</w:t>
            </w:r>
          </w:p>
        </w:tc>
        <w:tc>
          <w:tcPr>
            <w:tcW w:w="575" w:type="pct"/>
            <w:shd w:val="clear" w:color="auto" w:fill="5B9BD5" w:themeFill="accent1"/>
            <w:noWrap/>
            <w:vAlign w:val="center"/>
            <w:hideMark/>
          </w:tcPr>
          <w:p w:rsidR="004D6D16" w:rsidRPr="00330E10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sz w:val="24"/>
                <w:szCs w:val="24"/>
              </w:rPr>
              <w:t>时长（H</w:t>
            </w:r>
            <w:r w:rsidRPr="00330E10">
              <w:rPr>
                <w:rFonts w:asciiTheme="minorEastAsia" w:hAnsiTheme="minorEastAsia" w:cs="宋体" w:hint="eastAsia"/>
                <w:b/>
                <w:bCs/>
                <w:color w:val="FFFFFF"/>
                <w:sz w:val="24"/>
                <w:szCs w:val="24"/>
              </w:rPr>
              <w:t>）</w:t>
            </w:r>
          </w:p>
        </w:tc>
      </w:tr>
      <w:tr w:rsidR="004D6D16" w:rsidRPr="00330E10" w:rsidTr="0013014A">
        <w:trPr>
          <w:trHeight w:val="360"/>
        </w:trPr>
        <w:tc>
          <w:tcPr>
            <w:tcW w:w="897" w:type="pct"/>
            <w:vAlign w:val="center"/>
          </w:tcPr>
          <w:p w:rsidR="004D6D16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开场</w:t>
            </w:r>
          </w:p>
        </w:tc>
        <w:tc>
          <w:tcPr>
            <w:tcW w:w="3528" w:type="pct"/>
            <w:shd w:val="clear" w:color="auto" w:fill="auto"/>
            <w:noWrap/>
            <w:vAlign w:val="center"/>
          </w:tcPr>
          <w:p w:rsidR="004D6D16" w:rsidRPr="00082123" w:rsidRDefault="004D6D16" w:rsidP="0013014A">
            <w:pPr>
              <w:spacing w:line="276" w:lineRule="auto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培训开场介绍，培训破冰活动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D6D16" w:rsidRPr="003B12F3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0.5</w:t>
            </w:r>
            <w:r w:rsidRPr="003B12F3">
              <w:rPr>
                <w:rFonts w:asciiTheme="minorEastAsia" w:hAnsiTheme="minorEastAsia" w:cs="宋体" w:hint="eastAsia"/>
                <w:color w:val="000000"/>
                <w:szCs w:val="20"/>
              </w:rPr>
              <w:t>H</w:t>
            </w:r>
          </w:p>
        </w:tc>
      </w:tr>
      <w:tr w:rsidR="004D6D16" w:rsidRPr="00330E10" w:rsidTr="0013014A">
        <w:trPr>
          <w:trHeight w:val="360"/>
        </w:trPr>
        <w:tc>
          <w:tcPr>
            <w:tcW w:w="897" w:type="pct"/>
            <w:vAlign w:val="center"/>
          </w:tcPr>
          <w:p w:rsidR="004D6D16" w:rsidRPr="009C4314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</w:rPr>
            </w:pPr>
            <w:r w:rsidRPr="009C4314">
              <w:rPr>
                <w:rFonts w:asciiTheme="minorEastAsia" w:hAnsiTheme="minorEastAsia" w:cs="宋体" w:hint="eastAsia"/>
                <w:b/>
                <w:bCs/>
                <w:color w:val="000000" w:themeColor="text1"/>
              </w:rPr>
              <w:t>运营的重点</w:t>
            </w:r>
            <w:r w:rsidRPr="009C4314">
              <w:rPr>
                <w:rFonts w:asciiTheme="minorEastAsia" w:hAnsiTheme="minorEastAsia" w:cs="宋体"/>
                <w:b/>
                <w:bCs/>
                <w:color w:val="000000" w:themeColor="text1"/>
              </w:rPr>
              <w:t>和难点</w:t>
            </w:r>
          </w:p>
        </w:tc>
        <w:tc>
          <w:tcPr>
            <w:tcW w:w="3528" w:type="pct"/>
            <w:shd w:val="clear" w:color="auto" w:fill="auto"/>
            <w:noWrap/>
            <w:vAlign w:val="bottom"/>
          </w:tcPr>
          <w:p w:rsidR="004D6D16" w:rsidRDefault="004D6D16" w:rsidP="004D6D16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不当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的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人员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架构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带来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的风险</w:t>
            </w:r>
          </w:p>
          <w:p w:rsidR="004D6D16" w:rsidRPr="004D6D16" w:rsidRDefault="004D6D16" w:rsidP="004D6D16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账号的安全</w:t>
            </w:r>
            <w:r w:rsidRPr="004D6D16">
              <w:rPr>
                <w:rFonts w:asciiTheme="minorEastAsia" w:hAnsiTheme="minorEastAsia" w:cs="宋体" w:hint="eastAsia"/>
                <w:color w:val="000000"/>
                <w:szCs w:val="20"/>
              </w:rPr>
              <w:t>性</w:t>
            </w: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风险</w:t>
            </w:r>
          </w:p>
          <w:p w:rsidR="004D6D16" w:rsidRPr="004D6D16" w:rsidRDefault="004D6D16" w:rsidP="004D6D16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D6D16">
              <w:rPr>
                <w:rFonts w:asciiTheme="minorEastAsia" w:hAnsiTheme="minorEastAsia" w:cs="宋体" w:hint="eastAsia"/>
                <w:color w:val="000000"/>
                <w:szCs w:val="20"/>
              </w:rPr>
              <w:t>人员</w:t>
            </w: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搭配不合理导致的</w:t>
            </w:r>
            <w:r w:rsidRPr="004D6D16">
              <w:rPr>
                <w:rFonts w:asciiTheme="minorEastAsia" w:hAnsiTheme="minorEastAsia" w:cs="宋体" w:hint="eastAsia"/>
                <w:color w:val="000000"/>
                <w:szCs w:val="20"/>
              </w:rPr>
              <w:t>品质</w:t>
            </w: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风险和服务</w:t>
            </w:r>
            <w:r w:rsidRPr="004D6D16">
              <w:rPr>
                <w:rFonts w:asciiTheme="minorEastAsia" w:hAnsiTheme="minorEastAsia" w:cs="宋体" w:hint="eastAsia"/>
                <w:color w:val="000000"/>
                <w:szCs w:val="20"/>
              </w:rPr>
              <w:t>质量</w:t>
            </w: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风险</w:t>
            </w:r>
          </w:p>
          <w:p w:rsidR="004D6D16" w:rsidRPr="004D6D16" w:rsidRDefault="004D6D16" w:rsidP="004D6D16">
            <w:pPr>
              <w:pStyle w:val="a3"/>
              <w:widowControl/>
              <w:numPr>
                <w:ilvl w:val="0"/>
                <w:numId w:val="11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D6D16">
              <w:rPr>
                <w:rFonts w:asciiTheme="minorEastAsia" w:hAnsiTheme="minorEastAsia" w:cs="宋体" w:hint="eastAsia"/>
                <w:color w:val="000000"/>
                <w:szCs w:val="20"/>
              </w:rPr>
              <w:t>工作</w:t>
            </w:r>
            <w:r w:rsidRPr="004D6D16">
              <w:rPr>
                <w:rFonts w:asciiTheme="minorEastAsia" w:hAnsiTheme="minorEastAsia" w:cs="宋体"/>
                <w:color w:val="000000"/>
                <w:szCs w:val="20"/>
              </w:rPr>
              <w:t>效率低的风险</w:t>
            </w:r>
          </w:p>
          <w:p w:rsidR="004D6D16" w:rsidRPr="00CE5EEF" w:rsidRDefault="004D6D16" w:rsidP="004D6D16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 w:rsidRPr="00CE5EEF"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规避选品风险</w:t>
            </w:r>
          </w:p>
          <w:p w:rsidR="004D6D16" w:rsidRPr="00CE5EEF" w:rsidRDefault="004D6D16" w:rsidP="004D6D16">
            <w:pPr>
              <w:pStyle w:val="a3"/>
              <w:widowControl/>
              <w:numPr>
                <w:ilvl w:val="0"/>
                <w:numId w:val="9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Tahoma"/>
                <w:szCs w:val="24"/>
              </w:rPr>
            </w:pPr>
            <w:r w:rsidRPr="00CE5EEF">
              <w:rPr>
                <w:rFonts w:asciiTheme="minorEastAsia" w:hAnsiTheme="minorEastAsia" w:cs="Tahoma" w:hint="eastAsia"/>
                <w:szCs w:val="24"/>
              </w:rPr>
              <w:t>趋势分析、竞争分析、成本分析、销量分析</w:t>
            </w:r>
          </w:p>
          <w:p w:rsidR="004D6D16" w:rsidRPr="009E0543" w:rsidRDefault="004D6D16" w:rsidP="004D6D16">
            <w:pPr>
              <w:pStyle w:val="a3"/>
              <w:widowControl/>
              <w:numPr>
                <w:ilvl w:val="0"/>
                <w:numId w:val="10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 w:rsidRPr="009E0543"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运营风险</w:t>
            </w:r>
          </w:p>
          <w:p w:rsidR="004D6D16" w:rsidRPr="009E0543" w:rsidRDefault="004D6D16" w:rsidP="004D6D16">
            <w:pPr>
              <w:pStyle w:val="a3"/>
              <w:widowControl/>
              <w:numPr>
                <w:ilvl w:val="1"/>
                <w:numId w:val="8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9E0543">
              <w:rPr>
                <w:rFonts w:asciiTheme="minorEastAsia" w:hAnsiTheme="minorEastAsia" w:cs="宋体" w:hint="eastAsia"/>
                <w:color w:val="000000"/>
                <w:szCs w:val="20"/>
              </w:rPr>
              <w:t>利润与清仓</w:t>
            </w:r>
          </w:p>
          <w:p w:rsidR="004D6D16" w:rsidRPr="00F904F2" w:rsidRDefault="004D6D16" w:rsidP="004D6D16">
            <w:pPr>
              <w:pStyle w:val="a3"/>
              <w:widowControl/>
              <w:numPr>
                <w:ilvl w:val="1"/>
                <w:numId w:val="8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 w:rsidRPr="009E0543">
              <w:rPr>
                <w:rFonts w:asciiTheme="minorEastAsia" w:hAnsiTheme="minorEastAsia" w:cs="宋体" w:hint="eastAsia"/>
                <w:color w:val="000000"/>
                <w:szCs w:val="20"/>
              </w:rPr>
              <w:t>客服与优化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D6D16" w:rsidRPr="003B12F3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3H</w:t>
            </w:r>
          </w:p>
        </w:tc>
      </w:tr>
      <w:tr w:rsidR="009C4314" w:rsidRPr="00330E10" w:rsidTr="0013014A">
        <w:trPr>
          <w:trHeight w:val="360"/>
        </w:trPr>
        <w:tc>
          <w:tcPr>
            <w:tcW w:w="897" w:type="pct"/>
            <w:vAlign w:val="center"/>
          </w:tcPr>
          <w:p w:rsidR="009C4314" w:rsidRPr="009C4314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 w:themeColor="text1"/>
              </w:rPr>
              <w:t>P</w:t>
            </w:r>
            <w:r>
              <w:rPr>
                <w:rFonts w:asciiTheme="minorEastAsia" w:hAnsiTheme="minorEastAsia" w:cs="宋体"/>
                <w:b/>
                <w:bCs/>
                <w:color w:val="000000" w:themeColor="text1"/>
              </w:rPr>
              <w:t>rime Day的运营技巧</w:t>
            </w:r>
          </w:p>
        </w:tc>
        <w:tc>
          <w:tcPr>
            <w:tcW w:w="3528" w:type="pct"/>
            <w:shd w:val="clear" w:color="auto" w:fill="auto"/>
            <w:noWrap/>
            <w:vAlign w:val="bottom"/>
          </w:tcPr>
          <w:p w:rsidR="009C4314" w:rsidRDefault="009C4314" w:rsidP="009C4314">
            <w:pPr>
              <w:widowControl/>
              <w:spacing w:line="276" w:lineRule="auto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亚马逊一年一度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的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P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rime Day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拥有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巨大流量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，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在流量的推动下，大部分产品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的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销售额都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有3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-</w:t>
            </w:r>
            <w:r w:rsidRPr="009C4314">
              <w:rPr>
                <w:rFonts w:asciiTheme="minorEastAsia" w:hAnsiTheme="minorEastAsia" w:cs="宋体" w:hint="eastAsia"/>
                <w:color w:val="000000"/>
                <w:szCs w:val="20"/>
              </w:rPr>
              <w:t>5倍增长</w:t>
            </w:r>
            <w:r w:rsidRPr="009C4314">
              <w:rPr>
                <w:rFonts w:asciiTheme="minorEastAsia" w:hAnsiTheme="minorEastAsia" w:cs="宋体"/>
                <w:color w:val="000000"/>
                <w:szCs w:val="20"/>
              </w:rPr>
              <w:t>。</w:t>
            </w:r>
          </w:p>
          <w:p w:rsidR="009C4314" w:rsidRDefault="009C4314" w:rsidP="009C4314">
            <w:pPr>
              <w:widowControl/>
              <w:spacing w:line="276" w:lineRule="auto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虽然P</w:t>
            </w:r>
            <w:r>
              <w:rPr>
                <w:rFonts w:asciiTheme="minorEastAsia" w:hAnsiTheme="minorEastAsia" w:cs="宋体"/>
                <w:color w:val="000000"/>
                <w:szCs w:val="20"/>
              </w:rPr>
              <w:t>rime Day的</w:t>
            </w: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LD申请已经来不及</w:t>
            </w:r>
            <w:r>
              <w:rPr>
                <w:rFonts w:asciiTheme="minorEastAsia" w:hAnsiTheme="minorEastAsia" w:cs="宋体"/>
                <w:color w:val="000000"/>
                <w:szCs w:val="20"/>
              </w:rPr>
              <w:t>了，</w:t>
            </w: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还</w:t>
            </w:r>
            <w:r>
              <w:rPr>
                <w:rFonts w:asciiTheme="minorEastAsia" w:hAnsiTheme="minorEastAsia" w:cs="宋体"/>
                <w:color w:val="000000"/>
                <w:szCs w:val="20"/>
              </w:rPr>
              <w:t>可以做哪些有效准备？</w:t>
            </w:r>
          </w:p>
          <w:p w:rsidR="004148CD" w:rsidRPr="004148CD" w:rsidRDefault="004148CD" w:rsidP="004148CD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148CD">
              <w:rPr>
                <w:rFonts w:asciiTheme="minorEastAsia" w:hAnsiTheme="minorEastAsia" w:cs="宋体" w:hint="eastAsia"/>
                <w:color w:val="000000"/>
                <w:szCs w:val="20"/>
              </w:rPr>
              <w:t>库存</w:t>
            </w:r>
            <w:r w:rsidRPr="004148CD">
              <w:rPr>
                <w:rFonts w:asciiTheme="minorEastAsia" w:hAnsiTheme="minorEastAsia" w:cs="宋体"/>
                <w:color w:val="000000"/>
                <w:szCs w:val="20"/>
              </w:rPr>
              <w:t>，listing优化</w:t>
            </w:r>
          </w:p>
          <w:p w:rsidR="004148CD" w:rsidRPr="004148CD" w:rsidRDefault="004148CD" w:rsidP="004148CD">
            <w:pPr>
              <w:pStyle w:val="a3"/>
              <w:widowControl/>
              <w:numPr>
                <w:ilvl w:val="0"/>
                <w:numId w:val="15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148CD">
              <w:rPr>
                <w:rFonts w:asciiTheme="minorEastAsia" w:hAnsiTheme="minorEastAsia" w:cs="宋体" w:hint="eastAsia"/>
                <w:color w:val="000000"/>
                <w:szCs w:val="20"/>
              </w:rPr>
              <w:t>必不可少</w:t>
            </w:r>
            <w:r w:rsidRPr="004148CD">
              <w:rPr>
                <w:rFonts w:asciiTheme="minorEastAsia" w:hAnsiTheme="minorEastAsia" w:cs="宋体"/>
                <w:color w:val="000000"/>
                <w:szCs w:val="20"/>
              </w:rPr>
              <w:t>的站内广告</w:t>
            </w: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。</w:t>
            </w:r>
            <w:r>
              <w:rPr>
                <w:rFonts w:asciiTheme="minorEastAsia" w:hAnsiTheme="minorEastAsia" w:cs="宋体"/>
                <w:color w:val="000000"/>
                <w:szCs w:val="20"/>
              </w:rPr>
              <w:t>。。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C4314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/>
                <w:color w:val="000000"/>
                <w:szCs w:val="20"/>
              </w:rPr>
              <w:t>1H</w:t>
            </w:r>
          </w:p>
        </w:tc>
      </w:tr>
      <w:tr w:rsidR="004D6D16" w:rsidRPr="00330E10" w:rsidTr="0013014A">
        <w:trPr>
          <w:trHeight w:val="360"/>
        </w:trPr>
        <w:tc>
          <w:tcPr>
            <w:tcW w:w="897" w:type="pct"/>
            <w:vAlign w:val="center"/>
          </w:tcPr>
          <w:p w:rsidR="004D6D16" w:rsidRPr="009C4314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</w:rPr>
            </w:pPr>
            <w:r w:rsidRPr="009C4314">
              <w:rPr>
                <w:rFonts w:asciiTheme="minorEastAsia" w:hAnsiTheme="minorEastAsia" w:cs="宋体" w:hint="eastAsia"/>
                <w:b/>
                <w:bCs/>
                <w:color w:val="000000" w:themeColor="text1"/>
              </w:rPr>
              <w:t>营销推广</w:t>
            </w:r>
          </w:p>
        </w:tc>
        <w:tc>
          <w:tcPr>
            <w:tcW w:w="3528" w:type="pct"/>
            <w:shd w:val="clear" w:color="auto" w:fill="auto"/>
            <w:noWrap/>
            <w:vAlign w:val="bottom"/>
            <w:hideMark/>
          </w:tcPr>
          <w:p w:rsidR="00132D51" w:rsidRDefault="00132D51" w:rsidP="004D6D16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好学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耗用的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亚马逊站内4大推广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方</w:t>
            </w: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式</w:t>
            </w:r>
          </w:p>
          <w:p w:rsidR="00132D51" w:rsidRPr="00132D51" w:rsidRDefault="00132D51" w:rsidP="00132D51">
            <w:pPr>
              <w:pStyle w:val="a3"/>
              <w:widowControl/>
              <w:numPr>
                <w:ilvl w:val="0"/>
                <w:numId w:val="12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132D51">
              <w:rPr>
                <w:rFonts w:asciiTheme="minorEastAsia" w:hAnsiTheme="minorEastAsia" w:cs="宋体" w:hint="eastAsia"/>
                <w:color w:val="000000"/>
                <w:szCs w:val="20"/>
              </w:rPr>
              <w:t>S</w:t>
            </w:r>
            <w:r w:rsidRPr="00132D51">
              <w:rPr>
                <w:rFonts w:asciiTheme="minorEastAsia" w:hAnsiTheme="minorEastAsia" w:cs="宋体"/>
                <w:color w:val="000000"/>
                <w:szCs w:val="20"/>
              </w:rPr>
              <w:t>P, BD, LD, Promotion</w:t>
            </w:r>
          </w:p>
          <w:p w:rsidR="00132D51" w:rsidRDefault="00432609" w:rsidP="004D6D16">
            <w:pPr>
              <w:pStyle w:val="a3"/>
              <w:widowControl/>
              <w:numPr>
                <w:ilvl w:val="0"/>
                <w:numId w:val="7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日益</w:t>
            </w:r>
            <w:r>
              <w:rPr>
                <w:rFonts w:asciiTheme="minorEastAsia" w:hAnsiTheme="minorEastAsia" w:cs="宋体"/>
                <w:b/>
                <w:color w:val="000000"/>
                <w:szCs w:val="20"/>
              </w:rPr>
              <w:t>重要的</w:t>
            </w:r>
            <w:r w:rsidR="00132D51">
              <w:rPr>
                <w:rFonts w:asciiTheme="minorEastAsia" w:hAnsiTheme="minorEastAsia" w:cs="宋体" w:hint="eastAsia"/>
                <w:b/>
                <w:color w:val="000000"/>
                <w:szCs w:val="20"/>
              </w:rPr>
              <w:t>亚马逊站外</w:t>
            </w:r>
            <w:r w:rsidR="00132D51">
              <w:rPr>
                <w:rFonts w:asciiTheme="minorEastAsia" w:hAnsiTheme="minorEastAsia" w:cs="宋体"/>
                <w:b/>
                <w:color w:val="000000"/>
                <w:szCs w:val="20"/>
              </w:rPr>
              <w:t>推广的主要方式</w:t>
            </w:r>
          </w:p>
          <w:p w:rsidR="004D6D16" w:rsidRPr="00432609" w:rsidRDefault="004D6D16" w:rsidP="00432609">
            <w:pPr>
              <w:pStyle w:val="a3"/>
              <w:widowControl/>
              <w:numPr>
                <w:ilvl w:val="1"/>
                <w:numId w:val="7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32609">
              <w:rPr>
                <w:rFonts w:asciiTheme="minorEastAsia" w:hAnsiTheme="minorEastAsia" w:cs="宋体" w:hint="eastAsia"/>
                <w:color w:val="000000"/>
                <w:szCs w:val="20"/>
              </w:rPr>
              <w:t>用广告位购买进行平台外引流</w:t>
            </w:r>
          </w:p>
          <w:p w:rsidR="004D6D16" w:rsidRPr="00432609" w:rsidRDefault="004D6D16" w:rsidP="00432609">
            <w:pPr>
              <w:pStyle w:val="a3"/>
              <w:widowControl/>
              <w:numPr>
                <w:ilvl w:val="1"/>
                <w:numId w:val="7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32609">
              <w:rPr>
                <w:rFonts w:asciiTheme="minorEastAsia" w:hAnsiTheme="minorEastAsia" w:cs="宋体" w:hint="eastAsia"/>
                <w:color w:val="000000"/>
                <w:szCs w:val="20"/>
              </w:rPr>
              <w:t>SNS营销</w:t>
            </w:r>
          </w:p>
          <w:p w:rsidR="00432609" w:rsidRPr="00240E20" w:rsidRDefault="00432609" w:rsidP="00432609">
            <w:pPr>
              <w:pStyle w:val="a3"/>
              <w:widowControl/>
              <w:numPr>
                <w:ilvl w:val="1"/>
                <w:numId w:val="7"/>
              </w:numPr>
              <w:spacing w:line="276" w:lineRule="auto"/>
              <w:ind w:firstLineChars="0"/>
              <w:contextualSpacing/>
              <w:jc w:val="left"/>
              <w:rPr>
                <w:rFonts w:asciiTheme="minorEastAsia" w:hAnsiTheme="minorEastAsia" w:cs="宋体"/>
                <w:color w:val="000000"/>
                <w:szCs w:val="20"/>
              </w:rPr>
            </w:pPr>
            <w:r w:rsidRPr="00432609">
              <w:rPr>
                <w:rFonts w:asciiTheme="minorEastAsia" w:hAnsiTheme="minorEastAsia" w:cs="宋体" w:hint="eastAsia"/>
                <w:color w:val="000000"/>
                <w:szCs w:val="20"/>
              </w:rPr>
              <w:lastRenderedPageBreak/>
              <w:t>点击</w:t>
            </w:r>
            <w:r w:rsidRPr="00432609">
              <w:rPr>
                <w:rFonts w:asciiTheme="minorEastAsia" w:hAnsiTheme="minorEastAsia" w:cs="宋体"/>
                <w:color w:val="000000"/>
                <w:szCs w:val="20"/>
              </w:rPr>
              <w:t>付费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4D6D16" w:rsidRPr="003B12F3" w:rsidRDefault="009C4314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lastRenderedPageBreak/>
              <w:t>2</w:t>
            </w:r>
            <w:r>
              <w:rPr>
                <w:rFonts w:asciiTheme="minorEastAsia" w:hAnsiTheme="minorEastAsia" w:cs="宋体"/>
                <w:color w:val="000000"/>
                <w:szCs w:val="20"/>
              </w:rPr>
              <w:t>H</w:t>
            </w:r>
          </w:p>
        </w:tc>
      </w:tr>
      <w:tr w:rsidR="004D6D16" w:rsidRPr="00330E10" w:rsidTr="0013014A">
        <w:trPr>
          <w:trHeight w:val="330"/>
        </w:trPr>
        <w:tc>
          <w:tcPr>
            <w:tcW w:w="897" w:type="pct"/>
          </w:tcPr>
          <w:p w:rsidR="004D6D16" w:rsidRPr="00C225DE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16:30</w:t>
            </w:r>
            <w:r w:rsidRPr="00DE75A1">
              <w:rPr>
                <w:rFonts w:asciiTheme="minorEastAsia" w:hAnsiTheme="minorEastAsia" w:cs="宋体" w:hint="eastAsia"/>
                <w:b/>
                <w:bCs/>
                <w:color w:val="000000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17:0</w:t>
            </w:r>
            <w:r w:rsidRPr="00DE75A1">
              <w:rPr>
                <w:rFonts w:asciiTheme="minorEastAsia" w:hAnsiTheme="minorEastAsia" w:cs="宋体" w:hint="eastAsia"/>
                <w:b/>
                <w:bCs/>
                <w:color w:val="000000"/>
              </w:rPr>
              <w:t>0</w:t>
            </w:r>
          </w:p>
        </w:tc>
        <w:tc>
          <w:tcPr>
            <w:tcW w:w="3528" w:type="pct"/>
            <w:shd w:val="clear" w:color="auto" w:fill="auto"/>
            <w:vAlign w:val="center"/>
          </w:tcPr>
          <w:p w:rsidR="004D6D16" w:rsidRPr="00446648" w:rsidRDefault="00446648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446648">
              <w:rPr>
                <w:rFonts w:asciiTheme="minorEastAsia" w:hAnsiTheme="minorEastAsia" w:cs="宋体" w:hint="eastAsia"/>
                <w:color w:val="000000"/>
                <w:szCs w:val="21"/>
              </w:rPr>
              <w:t>答疑</w:t>
            </w:r>
          </w:p>
        </w:tc>
        <w:tc>
          <w:tcPr>
            <w:tcW w:w="575" w:type="pct"/>
            <w:shd w:val="clear" w:color="auto" w:fill="auto"/>
            <w:noWrap/>
            <w:vAlign w:val="center"/>
          </w:tcPr>
          <w:p w:rsidR="004D6D16" w:rsidRPr="003B12F3" w:rsidRDefault="004D6D16" w:rsidP="0013014A">
            <w:pPr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0"/>
              </w:rPr>
              <w:t>0.5</w:t>
            </w:r>
            <w:r w:rsidRPr="003B12F3">
              <w:rPr>
                <w:rFonts w:asciiTheme="minorEastAsia" w:hAnsiTheme="minorEastAsia" w:cs="宋体" w:hint="eastAsia"/>
                <w:color w:val="000000"/>
                <w:szCs w:val="20"/>
              </w:rPr>
              <w:t>H</w:t>
            </w:r>
          </w:p>
        </w:tc>
      </w:tr>
    </w:tbl>
    <w:p w:rsidR="002903AE" w:rsidRDefault="000E7A76" w:rsidP="000C623F">
      <w:pPr>
        <w:pStyle w:val="1"/>
        <w:numPr>
          <w:ilvl w:val="0"/>
          <w:numId w:val="13"/>
        </w:numPr>
        <w:spacing w:before="0" w:after="0"/>
      </w:pPr>
      <w:r>
        <w:rPr>
          <w:rFonts w:hint="eastAsia"/>
        </w:rPr>
        <w:t>讲师</w:t>
      </w:r>
      <w:r>
        <w:t>介绍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5B9BD5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6250"/>
      </w:tblGrid>
      <w:tr w:rsidR="000C623F" w:rsidRPr="000C623F" w:rsidTr="0013014A">
        <w:tc>
          <w:tcPr>
            <w:tcW w:w="2077" w:type="dxa"/>
          </w:tcPr>
          <w:p w:rsidR="000C623F" w:rsidRPr="000C623F" w:rsidRDefault="000C623F" w:rsidP="000C623F">
            <w:pPr>
              <w:spacing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  <w:r w:rsidRPr="000C623F">
              <w:rPr>
                <w:rFonts w:ascii="宋体" w:eastAsia="宋体" w:hAnsi="宋体"/>
                <w:b/>
                <w:noProof/>
                <w:szCs w:val="21"/>
              </w:rPr>
              <w:drawing>
                <wp:inline distT="0" distB="0" distL="0" distR="0" wp14:anchorId="051A529F" wp14:editId="5DE04ADE">
                  <wp:extent cx="933450" cy="1403304"/>
                  <wp:effectExtent l="0" t="0" r="0" b="698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周宁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01" cy="1427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5" w:type="dxa"/>
          </w:tcPr>
          <w:p w:rsidR="000C623F" w:rsidRPr="000C623F" w:rsidRDefault="000C623F" w:rsidP="000C623F">
            <w:pPr>
              <w:spacing w:line="360" w:lineRule="auto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Rita老师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华东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某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超级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卖家运营总监</w:t>
            </w:r>
          </w:p>
          <w:p w:rsidR="000C623F" w:rsidRPr="000C623F" w:rsidRDefault="000C623F" w:rsidP="000C623F">
            <w:pPr>
              <w:pStyle w:val="a3"/>
              <w:widowControl/>
              <w:numPr>
                <w:ilvl w:val="0"/>
                <w:numId w:val="14"/>
              </w:numPr>
              <w:spacing w:line="360" w:lineRule="auto"/>
              <w:ind w:firstLineChars="0"/>
              <w:contextualSpacing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C623F">
              <w:rPr>
                <w:rFonts w:ascii="宋体" w:eastAsia="宋体" w:hAnsi="宋体"/>
                <w:sz w:val="21"/>
                <w:szCs w:val="21"/>
              </w:rPr>
              <w:t>传统外贸出身，7年跨境电商资深卖家，擅长项目采购及运营</w:t>
            </w:r>
          </w:p>
          <w:p w:rsidR="000C623F" w:rsidRPr="000C623F" w:rsidRDefault="000C623F" w:rsidP="000C623F">
            <w:pPr>
              <w:pStyle w:val="a3"/>
              <w:widowControl/>
              <w:numPr>
                <w:ilvl w:val="0"/>
                <w:numId w:val="14"/>
              </w:numPr>
              <w:spacing w:line="360" w:lineRule="auto"/>
              <w:ind w:firstLineChars="0"/>
              <w:contextualSpacing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C623F">
              <w:rPr>
                <w:rFonts w:ascii="宋体" w:eastAsia="宋体" w:hAnsi="宋体"/>
                <w:sz w:val="21"/>
                <w:szCs w:val="21"/>
              </w:rPr>
              <w:t>对风险管控极佳，成功操盘30多个项目</w:t>
            </w:r>
          </w:p>
          <w:p w:rsidR="000C623F" w:rsidRPr="000C623F" w:rsidRDefault="000C623F" w:rsidP="000C623F">
            <w:pPr>
              <w:pStyle w:val="a3"/>
              <w:widowControl/>
              <w:numPr>
                <w:ilvl w:val="0"/>
                <w:numId w:val="14"/>
              </w:numPr>
              <w:spacing w:line="360" w:lineRule="auto"/>
              <w:ind w:firstLineChars="0"/>
              <w:contextualSpacing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  <w:r w:rsidRPr="000C623F">
              <w:rPr>
                <w:rFonts w:ascii="宋体" w:eastAsia="宋体" w:hAnsi="宋体"/>
                <w:sz w:val="21"/>
                <w:szCs w:val="21"/>
              </w:rPr>
              <w:t>单项目销售300万美金以</w:t>
            </w:r>
            <w:r w:rsidRPr="000C623F">
              <w:rPr>
                <w:rFonts w:ascii="宋体" w:eastAsia="宋体" w:hAnsi="宋体" w:hint="eastAsia"/>
                <w:sz w:val="21"/>
                <w:szCs w:val="21"/>
              </w:rPr>
              <w:t>上</w:t>
            </w:r>
          </w:p>
        </w:tc>
      </w:tr>
    </w:tbl>
    <w:p w:rsidR="000E7A76" w:rsidRPr="000C623F" w:rsidRDefault="000E7A76" w:rsidP="002903AE"/>
    <w:p w:rsidR="002903AE" w:rsidRDefault="002903AE" w:rsidP="000E7A76">
      <w:r w:rsidRPr="004D6E48">
        <w:rPr>
          <w:rFonts w:hint="eastAsia"/>
          <w:b/>
        </w:rPr>
        <w:t>培训</w:t>
      </w:r>
      <w:r w:rsidRPr="004D6E48">
        <w:rPr>
          <w:b/>
        </w:rPr>
        <w:t>对象</w:t>
      </w:r>
      <w:r>
        <w:t>：</w:t>
      </w:r>
      <w:r>
        <w:rPr>
          <w:rFonts w:hint="eastAsia"/>
        </w:rPr>
        <w:t>有</w:t>
      </w:r>
      <w:r>
        <w:t>一般贸易出口</w:t>
      </w:r>
      <w:r>
        <w:rPr>
          <w:rFonts w:hint="eastAsia"/>
        </w:rPr>
        <w:t>业务</w:t>
      </w:r>
      <w:r>
        <w:t>的企业</w:t>
      </w:r>
      <w:r>
        <w:rPr>
          <w:rFonts w:hint="eastAsia"/>
        </w:rPr>
        <w:t>，希望</w:t>
      </w:r>
      <w:r>
        <w:t>了解</w:t>
      </w:r>
      <w:r>
        <w:rPr>
          <w:rFonts w:hint="eastAsia"/>
        </w:rPr>
        <w:t>出口</w:t>
      </w:r>
      <w:r>
        <w:t>电商</w:t>
      </w:r>
      <w:r>
        <w:rPr>
          <w:rFonts w:hint="eastAsia"/>
        </w:rPr>
        <w:t>具体</w:t>
      </w:r>
      <w:r>
        <w:t>做法</w:t>
      </w:r>
      <w:r>
        <w:rPr>
          <w:rFonts w:hint="eastAsia"/>
        </w:rPr>
        <w:t>的</w:t>
      </w:r>
      <w:r>
        <w:t>企业</w:t>
      </w:r>
    </w:p>
    <w:p w:rsidR="002903AE" w:rsidRDefault="002903AE" w:rsidP="00AA13A4">
      <w:pPr>
        <w:spacing w:line="360" w:lineRule="auto"/>
      </w:pPr>
      <w:r w:rsidRPr="004D6E48">
        <w:rPr>
          <w:rFonts w:hint="eastAsia"/>
          <w:b/>
        </w:rPr>
        <w:t>培训</w:t>
      </w:r>
      <w:r w:rsidRPr="004D6E48">
        <w:rPr>
          <w:b/>
        </w:rPr>
        <w:t>时间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天</w:t>
      </w:r>
    </w:p>
    <w:p w:rsidR="002903AE" w:rsidRDefault="002903AE" w:rsidP="00AA13A4">
      <w:pPr>
        <w:spacing w:line="360" w:lineRule="auto"/>
      </w:pPr>
      <w:r w:rsidRPr="004D6E48">
        <w:rPr>
          <w:rFonts w:hint="eastAsia"/>
          <w:b/>
        </w:rPr>
        <w:t>培训</w:t>
      </w:r>
      <w:r w:rsidRPr="004D6E48">
        <w:rPr>
          <w:b/>
        </w:rPr>
        <w:t>地点</w:t>
      </w:r>
      <w:r>
        <w:t>：</w:t>
      </w:r>
      <w:r w:rsidR="006D418F" w:rsidRPr="006D418F">
        <w:rPr>
          <w:rFonts w:hint="eastAsia"/>
        </w:rPr>
        <w:t>蓝快风云服务站，上海浦东耀华路</w:t>
      </w:r>
      <w:r w:rsidR="006D418F" w:rsidRPr="006D418F">
        <w:rPr>
          <w:rFonts w:hint="eastAsia"/>
        </w:rPr>
        <w:t>215</w:t>
      </w:r>
      <w:r w:rsidR="006D418F" w:rsidRPr="006D418F">
        <w:rPr>
          <w:rFonts w:hint="eastAsia"/>
        </w:rPr>
        <w:t>号</w:t>
      </w:r>
      <w:r w:rsidR="006D418F" w:rsidRPr="006D418F">
        <w:rPr>
          <w:rFonts w:hint="eastAsia"/>
        </w:rPr>
        <w:t>6</w:t>
      </w:r>
      <w:r w:rsidR="006D418F" w:rsidRPr="006D418F">
        <w:rPr>
          <w:rFonts w:hint="eastAsia"/>
        </w:rPr>
        <w:t>号楼</w:t>
      </w:r>
      <w:r w:rsidR="006D418F" w:rsidRPr="006D418F">
        <w:rPr>
          <w:rFonts w:hint="eastAsia"/>
        </w:rPr>
        <w:t>301</w:t>
      </w:r>
      <w:r w:rsidR="006D418F" w:rsidRPr="006D418F">
        <w:rPr>
          <w:rFonts w:hint="eastAsia"/>
        </w:rPr>
        <w:t>室</w:t>
      </w:r>
    </w:p>
    <w:p w:rsidR="002903AE" w:rsidRDefault="002903AE" w:rsidP="00AA13A4">
      <w:pPr>
        <w:spacing w:line="360" w:lineRule="auto"/>
      </w:pPr>
      <w:r w:rsidRPr="004D6E48">
        <w:rPr>
          <w:rFonts w:hint="eastAsia"/>
          <w:b/>
        </w:rPr>
        <w:t>培训</w:t>
      </w:r>
      <w:r w:rsidRPr="004D6E48">
        <w:rPr>
          <w:b/>
        </w:rPr>
        <w:t>联系人</w:t>
      </w:r>
      <w:r>
        <w:t>：</w:t>
      </w:r>
      <w:r w:rsidR="006D418F" w:rsidRPr="006D418F">
        <w:rPr>
          <w:rFonts w:hint="eastAsia"/>
        </w:rPr>
        <w:t>狄青，</w:t>
      </w:r>
      <w:r w:rsidR="006D418F" w:rsidRPr="006D418F">
        <w:rPr>
          <w:rFonts w:hint="eastAsia"/>
        </w:rPr>
        <w:t>18521398063</w:t>
      </w:r>
    </w:p>
    <w:p w:rsidR="008247C6" w:rsidRDefault="008247C6" w:rsidP="00AA13A4">
      <w:pPr>
        <w:spacing w:line="360" w:lineRule="auto"/>
        <w:rPr>
          <w:b/>
        </w:rPr>
      </w:pPr>
      <w:r w:rsidRPr="00730F13">
        <w:rPr>
          <w:rFonts w:hint="eastAsia"/>
          <w:b/>
        </w:rPr>
        <w:t>美味午餐和舒适场地费</w:t>
      </w:r>
      <w:r w:rsidR="004C45B8">
        <w:rPr>
          <w:rFonts w:hint="eastAsia"/>
          <w:b/>
        </w:rPr>
        <w:t>用</w:t>
      </w:r>
      <w:r w:rsidRPr="00730F13">
        <w:rPr>
          <w:rFonts w:hint="eastAsia"/>
          <w:b/>
        </w:rPr>
        <w:t>分摊：</w:t>
      </w:r>
      <w:r w:rsidRPr="00730F13">
        <w:rPr>
          <w:rFonts w:hint="eastAsia"/>
          <w:b/>
        </w:rPr>
        <w:t>200</w:t>
      </w:r>
      <w:r w:rsidRPr="00730F13">
        <w:rPr>
          <w:rFonts w:hint="eastAsia"/>
          <w:b/>
        </w:rPr>
        <w:t>元</w:t>
      </w:r>
      <w:r w:rsidRPr="00730F13">
        <w:rPr>
          <w:rFonts w:hint="eastAsia"/>
          <w:b/>
        </w:rPr>
        <w:t>/</w:t>
      </w:r>
      <w:r w:rsidRPr="00730F13">
        <w:rPr>
          <w:rFonts w:hint="eastAsia"/>
          <w:b/>
        </w:rPr>
        <w:t>人</w:t>
      </w:r>
      <w:r w:rsidR="00730F13">
        <w:rPr>
          <w:rFonts w:hint="eastAsia"/>
          <w:b/>
        </w:rPr>
        <w:t>，</w:t>
      </w:r>
      <w:r w:rsidR="00730F13">
        <w:rPr>
          <w:b/>
        </w:rPr>
        <w:t>请</w:t>
      </w:r>
      <w:r w:rsidR="00730F13">
        <w:rPr>
          <w:rFonts w:hint="eastAsia"/>
          <w:b/>
        </w:rPr>
        <w:t>扫码</w:t>
      </w:r>
      <w:r w:rsidR="00730F13">
        <w:rPr>
          <w:b/>
        </w:rPr>
        <w:t>报名</w:t>
      </w:r>
      <w:r w:rsidR="00730F13">
        <w:rPr>
          <w:rFonts w:hint="eastAsia"/>
          <w:b/>
        </w:rPr>
        <w:t>。</w:t>
      </w:r>
      <w:r w:rsidR="004C45B8">
        <w:rPr>
          <w:rFonts w:hint="eastAsia"/>
          <w:b/>
        </w:rPr>
        <w:t>名额</w:t>
      </w:r>
      <w:r w:rsidR="004C45B8">
        <w:rPr>
          <w:b/>
        </w:rPr>
        <w:t>以付款为准。</w:t>
      </w:r>
    </w:p>
    <w:p w:rsidR="00952BC9" w:rsidRPr="00E82A59" w:rsidRDefault="00952BC9" w:rsidP="00952BC9">
      <w:pPr>
        <w:spacing w:line="360" w:lineRule="auto"/>
      </w:pPr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本次活动的赞助商是四海商舟，学员可以在课堂上了解四海商舟的服务特色和优势项目。</w:t>
      </w:r>
    </w:p>
    <w:p w:rsidR="00730F13" w:rsidRPr="00952BC9" w:rsidRDefault="00730F13" w:rsidP="00AA13A4">
      <w:pPr>
        <w:spacing w:line="360" w:lineRule="auto"/>
        <w:rPr>
          <w:b/>
        </w:rPr>
      </w:pPr>
    </w:p>
    <w:p w:rsidR="002903AE" w:rsidRPr="008247C6" w:rsidRDefault="002903AE" w:rsidP="00AA13A4">
      <w:pPr>
        <w:spacing w:line="360" w:lineRule="auto"/>
      </w:pPr>
    </w:p>
    <w:p w:rsidR="002903AE" w:rsidRPr="000A682E" w:rsidRDefault="002903AE" w:rsidP="00AA13A4">
      <w:pPr>
        <w:spacing w:line="360" w:lineRule="auto"/>
      </w:pPr>
    </w:p>
    <w:sectPr w:rsidR="002903AE" w:rsidRPr="000A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012C"/>
    <w:multiLevelType w:val="hybridMultilevel"/>
    <w:tmpl w:val="32A682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2B157C"/>
    <w:multiLevelType w:val="hybridMultilevel"/>
    <w:tmpl w:val="EE4A2A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B670649"/>
    <w:multiLevelType w:val="hybridMultilevel"/>
    <w:tmpl w:val="90F461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044FF3"/>
    <w:multiLevelType w:val="hybridMultilevel"/>
    <w:tmpl w:val="B90203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607267"/>
    <w:multiLevelType w:val="hybridMultilevel"/>
    <w:tmpl w:val="18140C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4F632F"/>
    <w:multiLevelType w:val="hybridMultilevel"/>
    <w:tmpl w:val="51964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735904"/>
    <w:multiLevelType w:val="hybridMultilevel"/>
    <w:tmpl w:val="B35C3C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9315A7"/>
    <w:multiLevelType w:val="hybridMultilevel"/>
    <w:tmpl w:val="96F6D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5825D7"/>
    <w:multiLevelType w:val="hybridMultilevel"/>
    <w:tmpl w:val="2BA273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56F68FD"/>
    <w:multiLevelType w:val="hybridMultilevel"/>
    <w:tmpl w:val="51964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B03A2D"/>
    <w:multiLevelType w:val="hybridMultilevel"/>
    <w:tmpl w:val="35345D4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7DF1E66"/>
    <w:multiLevelType w:val="hybridMultilevel"/>
    <w:tmpl w:val="B7641A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F987762"/>
    <w:multiLevelType w:val="hybridMultilevel"/>
    <w:tmpl w:val="89306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D90A8F"/>
    <w:multiLevelType w:val="hybridMultilevel"/>
    <w:tmpl w:val="9552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F544E7"/>
    <w:multiLevelType w:val="hybridMultilevel"/>
    <w:tmpl w:val="31ECA972"/>
    <w:lvl w:ilvl="0" w:tplc="EF6E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922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1C5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49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ABE6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AA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066B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FBC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E1A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B6"/>
    <w:rsid w:val="000A682E"/>
    <w:rsid w:val="000C623F"/>
    <w:rsid w:val="000C6250"/>
    <w:rsid w:val="000E7A76"/>
    <w:rsid w:val="00113A00"/>
    <w:rsid w:val="00132D51"/>
    <w:rsid w:val="002903AE"/>
    <w:rsid w:val="004148CD"/>
    <w:rsid w:val="00432609"/>
    <w:rsid w:val="00446648"/>
    <w:rsid w:val="00482170"/>
    <w:rsid w:val="004C45B8"/>
    <w:rsid w:val="004D6D16"/>
    <w:rsid w:val="004D6E48"/>
    <w:rsid w:val="00556B0E"/>
    <w:rsid w:val="006D418F"/>
    <w:rsid w:val="00730F13"/>
    <w:rsid w:val="008247C6"/>
    <w:rsid w:val="008F56B6"/>
    <w:rsid w:val="00952BC9"/>
    <w:rsid w:val="00955E96"/>
    <w:rsid w:val="009C4314"/>
    <w:rsid w:val="00AA13A4"/>
    <w:rsid w:val="00AD351A"/>
    <w:rsid w:val="00AE36CF"/>
    <w:rsid w:val="00B84BBA"/>
    <w:rsid w:val="00BD123D"/>
    <w:rsid w:val="00C97B44"/>
    <w:rsid w:val="00E12FCC"/>
    <w:rsid w:val="00E65528"/>
    <w:rsid w:val="00EB3CFB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6215D-2840-40F3-BD91-6DCE1D16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3A4"/>
    <w:pPr>
      <w:keepNext/>
      <w:keepLines/>
      <w:spacing w:before="340" w:after="330" w:line="578" w:lineRule="auto"/>
      <w:outlineLvl w:val="0"/>
    </w:pPr>
    <w:rPr>
      <w:b/>
      <w:bCs/>
      <w:color w:val="0070C0"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23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A13A4"/>
    <w:rPr>
      <w:b/>
      <w:bCs/>
      <w:color w:val="0070C0"/>
      <w:kern w:val="44"/>
      <w:sz w:val="30"/>
      <w:szCs w:val="44"/>
    </w:rPr>
  </w:style>
  <w:style w:type="table" w:styleId="a4">
    <w:name w:val="Table Grid"/>
    <w:basedOn w:val="a1"/>
    <w:uiPriority w:val="39"/>
    <w:rsid w:val="000C623F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>Www.SangSan.Cn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Zhong仲Zhen臻</cp:lastModifiedBy>
  <cp:revision>2</cp:revision>
  <dcterms:created xsi:type="dcterms:W3CDTF">2017-05-16T10:03:00Z</dcterms:created>
  <dcterms:modified xsi:type="dcterms:W3CDTF">2017-05-16T10:03:00Z</dcterms:modified>
</cp:coreProperties>
</file>