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1DE6" w:rsidRDefault="009A1DE6" w:rsidP="009A1DE6">
      <w:r>
        <w:rPr>
          <w:rFonts w:hint="eastAsia"/>
        </w:rPr>
        <w:t>公司名：上海必肯企业管理咨询有限公司</w:t>
      </w:r>
    </w:p>
    <w:p w:rsidR="009A1DE6" w:rsidRDefault="009A1DE6" w:rsidP="009A1DE6">
      <w:pPr>
        <w:rPr>
          <w:rFonts w:hint="eastAsia"/>
        </w:rPr>
      </w:pP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公司优势：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，专注泛娱乐行业多年，合作多个知名客户，多个知名客户的</w:t>
      </w:r>
      <w:r>
        <w:rPr>
          <w:rFonts w:hint="eastAsia"/>
        </w:rPr>
        <w:t>Key Vendor</w:t>
      </w:r>
      <w:r>
        <w:rPr>
          <w:rFonts w:hint="eastAsia"/>
        </w:rPr>
        <w:t>；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，公司客户优质，行业资源累积丰富，最高顾问个人业绩</w:t>
      </w:r>
      <w:r>
        <w:rPr>
          <w:rFonts w:hint="eastAsia"/>
        </w:rPr>
        <w:t>200</w:t>
      </w:r>
      <w:r>
        <w:rPr>
          <w:rFonts w:hint="eastAsia"/>
        </w:rPr>
        <w:t>万；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，有系统化培训，同时有</w:t>
      </w:r>
      <w:r>
        <w:rPr>
          <w:rFonts w:hint="eastAsia"/>
        </w:rPr>
        <w:t>leader</w:t>
      </w:r>
      <w:r>
        <w:rPr>
          <w:rFonts w:hint="eastAsia"/>
        </w:rPr>
        <w:t>一对一进行培养；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，公司氛围</w:t>
      </w:r>
      <w:r>
        <w:rPr>
          <w:rFonts w:hint="eastAsia"/>
        </w:rPr>
        <w:t>Open</w:t>
      </w:r>
      <w:r>
        <w:rPr>
          <w:rFonts w:hint="eastAsia"/>
        </w:rPr>
        <w:t>、人性化，更多鼓励个人自我驱动，公司帮助成长；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，非常有吸引力的薪酬奖金体系。</w:t>
      </w:r>
    </w:p>
    <w:p w:rsidR="009A1DE6" w:rsidRDefault="009A1DE6" w:rsidP="009A1DE6">
      <w:r>
        <w:rPr>
          <w:rFonts w:hint="eastAsia"/>
        </w:rPr>
        <w:t>6</w:t>
      </w:r>
      <w:r>
        <w:rPr>
          <w:rFonts w:hint="eastAsia"/>
        </w:rPr>
        <w:t>，各类福利，五险一金，通讯补贴，晚上加班打车补贴，多样团建，出国旅游等。</w:t>
      </w:r>
    </w:p>
    <w:p w:rsidR="009A1DE6" w:rsidRDefault="009A1DE6" w:rsidP="009A1DE6">
      <w:pPr>
        <w:rPr>
          <w:rFonts w:hint="eastAsia"/>
        </w:rPr>
      </w:pP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猎头顾问</w:t>
      </w:r>
    </w:p>
    <w:p w:rsidR="009A1DE6" w:rsidRDefault="009A1DE6" w:rsidP="009A1DE6"/>
    <w:p w:rsidR="009A1DE6" w:rsidRDefault="009A1DE6" w:rsidP="009A1DE6">
      <w:pPr>
        <w:rPr>
          <w:rFonts w:hint="eastAsia"/>
        </w:rPr>
      </w:pPr>
      <w:r>
        <w:rPr>
          <w:rFonts w:hint="eastAsia"/>
        </w:rPr>
        <w:t>工作内容：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、通过电话、网络、</w:t>
      </w:r>
      <w:r>
        <w:rPr>
          <w:rFonts w:hint="eastAsia"/>
        </w:rPr>
        <w:t>Mapping</w:t>
      </w:r>
      <w:r>
        <w:rPr>
          <w:rFonts w:hint="eastAsia"/>
        </w:rPr>
        <w:t>等方式搜寻中高端候选人，更新候选人信息以及意向；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、与候选人深入沟通客户公司以及职位信息，了解候选人的优势以及期望，针对性进行职位匹配及推荐；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、安排内部面试，进行客户公司面试安排以及跟进面试流程，并处理突发事件；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、跟进候选人</w:t>
      </w:r>
      <w:r>
        <w:rPr>
          <w:rFonts w:hint="eastAsia"/>
        </w:rPr>
        <w:t>offer</w:t>
      </w:r>
      <w:r>
        <w:rPr>
          <w:rFonts w:hint="eastAsia"/>
        </w:rPr>
        <w:t>谈判进展，并及时反馈给客户以及</w:t>
      </w:r>
      <w:r>
        <w:rPr>
          <w:rFonts w:hint="eastAsia"/>
        </w:rPr>
        <w:t>Leader</w:t>
      </w:r>
      <w:r>
        <w:rPr>
          <w:rFonts w:hint="eastAsia"/>
        </w:rPr>
        <w:t>；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、跟进候选人提离职、入职以及入职后的进展；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、进行行业学习、客户学习，不断提升自己的专业知识储备以及能力。</w:t>
      </w:r>
    </w:p>
    <w:p w:rsidR="009A1DE6" w:rsidRDefault="009A1DE6" w:rsidP="009A1DE6"/>
    <w:p w:rsidR="009A1DE6" w:rsidRDefault="009A1DE6" w:rsidP="009A1DE6">
      <w:pPr>
        <w:rPr>
          <w:rFonts w:hint="eastAsia"/>
        </w:rPr>
      </w:pPr>
      <w:r>
        <w:rPr>
          <w:rFonts w:hint="eastAsia"/>
        </w:rPr>
        <w:t>职位要求：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、全日制本科及以上学历，专业不限；</w:t>
      </w:r>
      <w:r>
        <w:rPr>
          <w:rFonts w:hint="eastAsia"/>
        </w:rPr>
        <w:t xml:space="preserve"> 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5</w:t>
      </w:r>
      <w:r>
        <w:rPr>
          <w:rFonts w:hint="eastAsia"/>
        </w:rPr>
        <w:t>年以内工作经验；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、具有很强的学习能力，有深度研究行业的兴趣；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、正直，有责任心，外向喜欢跟人打交道，思路清晰；</w:t>
      </w:r>
    </w:p>
    <w:p w:rsidR="009A1DE6" w:rsidRDefault="009A1DE6" w:rsidP="009A1DE6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、喜欢以结果为导向的工作，会想尽办法完成工作中目标。</w:t>
      </w:r>
      <w:r>
        <w:rPr>
          <w:rFonts w:hint="eastAsia"/>
        </w:rPr>
        <w:t xml:space="preserve"> </w:t>
      </w:r>
    </w:p>
    <w:p w:rsidR="009A1DE6" w:rsidRDefault="009A1DE6" w:rsidP="009A1DE6"/>
    <w:p w:rsidR="009A1DE6" w:rsidRDefault="009A1DE6" w:rsidP="009A1DE6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必肯公司业务范围：</w:t>
      </w:r>
    </w:p>
    <w:p w:rsidR="0027208D" w:rsidRDefault="009A1DE6" w:rsidP="009A1DE6">
      <w:r>
        <w:rPr>
          <w:rFonts w:hint="eastAsia"/>
        </w:rPr>
        <w:t>目前专注于泛娱乐行业中高端职位招聘，涉及职位：制作人、主程序、主策、主美、运营总监、市场总监等，各类算法职位。</w:t>
      </w:r>
    </w:p>
    <w:sectPr w:rsidR="0027208D" w:rsidSect="00E601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E6"/>
    <w:rsid w:val="0027208D"/>
    <w:rsid w:val="009A1DE6"/>
    <w:rsid w:val="00E6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BA9915"/>
  <w15:chartTrackingRefBased/>
  <w15:docId w15:val="{F07E6BB5-D1CD-8A42-BFFF-4708E08EA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Weiwei Jiang</dc:creator>
  <cp:keywords/>
  <dc:description/>
  <cp:lastModifiedBy>Weiwei Jiang</cp:lastModifiedBy>
  <cp:revision>1</cp:revision>
  <dcterms:created xsi:type="dcterms:W3CDTF">2018-08-22T09:14:00Z</dcterms:created>
  <dcterms:modified xsi:type="dcterms:W3CDTF">2018-08-22T09:17:00Z</dcterms:modified>
</cp:coreProperties>
</file>