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Timepop</w:t>
      </w:r>
    </w:p>
    <w:p w:rsidR="00000000" w:rsidDel="00000000" w:rsidP="00000000" w:rsidRDefault="00000000" w:rsidRPr="00000000" w14:paraId="00000001">
      <w:pPr>
        <w:widowControl w:val="0"/>
        <w:spacing w:after="100" w:lineRule="auto"/>
        <w:contextualSpacing w:val="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Timepop is a place where people can browse, interact and post into the future. Instead of scrolling down into the past, you scroll up into the future. Yep, you will see our concept will blow your mind. We are from Northwestern, U. Michigan, Google, LG and DaDaABC, backed by SOSV. We are launching in California in September, and Shanghai in December. Are you ready to connect our futures on Timepop! </w:t>
      </w:r>
      <w:hyperlink r:id="rId6">
        <w:r w:rsidDel="00000000" w:rsidR="00000000" w:rsidRPr="00000000">
          <w:rPr>
            <w:rFonts w:ascii="Calibri" w:cs="Calibri" w:eastAsia="Calibri" w:hAnsi="Calibri"/>
            <w:color w:val="1155cc"/>
            <w:sz w:val="24"/>
            <w:szCs w:val="24"/>
            <w:u w:val="single"/>
            <w:rtl w:val="0"/>
          </w:rPr>
          <w:t xml:space="preserve">https://www.timepop.app</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Position Title: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Business/Marketing Intern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Description of Role: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Main liaison with partners, investors, accountants and other admins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Execute on marketing strategies, messaging, media and PR</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Assist with </w:t>
      </w:r>
      <w:r w:rsidDel="00000000" w:rsidR="00000000" w:rsidRPr="00000000">
        <w:rPr>
          <w:rFonts w:ascii="Calibri" w:cs="Calibri" w:eastAsia="Calibri" w:hAnsi="Calibri"/>
          <w:sz w:val="24"/>
          <w:szCs w:val="24"/>
          <w:rtl w:val="0"/>
        </w:rPr>
        <w:t xml:space="preserve">HR,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business decks, proposals, and paperwork</w:t>
      </w:r>
    </w:p>
    <w:p w:rsidR="00000000" w:rsidDel="00000000" w:rsidP="00000000" w:rsidRDefault="00000000" w:rsidRPr="00000000" w14:paraId="0000000A">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Perform community management and marketing research</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This role is meant for 4 months with full time opportunity for exceptional performers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Qualifications:</w:t>
      </w:r>
    </w:p>
    <w:p w:rsidR="00000000" w:rsidDel="00000000" w:rsidP="00000000" w:rsidRDefault="00000000" w:rsidRPr="00000000" w14:paraId="0000000E">
      <w:pPr>
        <w:widowControl w:val="0"/>
        <w:spacing w:after="100" w:lineRule="auto"/>
        <w:contextualSpacing w:val="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Currently pursuing a Bachelor’s or Master’s degree in Business or Marketing</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Currently in Shanghai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Organized</w:t>
      </w:r>
      <w:r w:rsidDel="00000000" w:rsidR="00000000" w:rsidRPr="00000000">
        <w:rPr>
          <w:rFonts w:ascii="Calibri" w:cs="Calibri" w:eastAsia="Calibri" w:hAnsi="Calibri"/>
          <w:sz w:val="24"/>
          <w:szCs w:val="24"/>
          <w:rtl w:val="0"/>
        </w:rPr>
        <w:t xml:space="preserve"> and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leaves no detail unnoticed.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Excellent written and verbal communication skills, proactive and passionate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Great relationship-building skills, fun and open-minded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Interested in business management and marketing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Interested in the start-up culture and understands social media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Language: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Fluent in Chinese, at least professional in English</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Additional information:</w:t>
      </w:r>
    </w:p>
    <w:p w:rsidR="00000000" w:rsidDel="00000000" w:rsidP="00000000" w:rsidRDefault="00000000" w:rsidRPr="00000000" w14:paraId="00000019">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Free meals: breakfast, lunch and dinner</w:t>
      </w:r>
    </w:p>
    <w:p w:rsidR="00000000" w:rsidDel="00000000" w:rsidP="00000000" w:rsidRDefault="00000000" w:rsidRPr="00000000" w14:paraId="0000001A">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Great location: Jing’an Temple subway stop in central Shanghai. </w:t>
      </w:r>
    </w:p>
    <w:p w:rsidR="00000000" w:rsidDel="00000000" w:rsidP="00000000" w:rsidRDefault="00000000" w:rsidRPr="00000000" w14:paraId="0000001B">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Expectation: 9am-6pm</w:t>
      </w:r>
    </w:p>
    <w:p w:rsidR="00000000" w:rsidDel="00000000" w:rsidP="00000000" w:rsidRDefault="00000000" w:rsidRPr="00000000" w14:paraId="0000001C">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Start date: Immediate</w:t>
      </w:r>
    </w:p>
    <w:p w:rsidR="00000000" w:rsidDel="00000000" w:rsidP="00000000" w:rsidRDefault="00000000" w:rsidRPr="00000000" w14:paraId="0000001D">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Salary: 4000-8000 RMB</w:t>
      </w:r>
    </w:p>
    <w:p w:rsidR="00000000" w:rsidDel="00000000" w:rsidP="00000000" w:rsidRDefault="00000000" w:rsidRPr="00000000" w14:paraId="0000001E">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Work with talented, friendly, global people hailing from Silicon Valley, China + Taiwan and Europe.</w:t>
      </w:r>
    </w:p>
    <w:p w:rsidR="00000000" w:rsidDel="00000000" w:rsidP="00000000" w:rsidRDefault="00000000" w:rsidRPr="00000000" w14:paraId="0000001F">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Big office space with balcony.</w:t>
      </w:r>
    </w:p>
    <w:p w:rsidR="00000000" w:rsidDel="00000000" w:rsidP="00000000" w:rsidRDefault="00000000" w:rsidRPr="00000000" w14:paraId="00000020">
      <w:pPr>
        <w:widowControl w:val="0"/>
        <w:spacing w:after="10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after="10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information:</w:t>
      </w:r>
    </w:p>
    <w:p w:rsidR="00000000" w:rsidDel="00000000" w:rsidP="00000000" w:rsidRDefault="00000000" w:rsidRPr="00000000" w14:paraId="00000022">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Send your resume to admin@timepop.app</w:t>
      </w:r>
    </w:p>
    <w:p w:rsidR="00000000" w:rsidDel="00000000" w:rsidP="00000000" w:rsidRDefault="00000000" w:rsidRPr="00000000" w14:paraId="00000023">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received, we respond fast, and we look forward to getting to know you!</w:t>
      </w:r>
    </w:p>
    <w:p w:rsidR="00000000" w:rsidDel="00000000" w:rsidP="00000000" w:rsidRDefault="00000000" w:rsidRPr="00000000" w14:paraId="00000024">
      <w:pPr>
        <w:widowControl w:val="0"/>
        <w:spacing w:after="100" w:lineRule="auto"/>
        <w:contextualSpacing w:val="0"/>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We will go over how to make Timepop a blow out success, make a world-class software and connect our futures. If you are hungry and thirsty for more, we will challenge the status quo. See you in the future!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imepop.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