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8A9D" w14:textId="0F3994B1" w:rsidR="007B04F6" w:rsidRPr="00A37097" w:rsidRDefault="00A37097" w:rsidP="007B04F6">
      <w:pPr>
        <w:spacing w:before="35"/>
        <w:rPr>
          <w:b/>
          <w:sz w:val="32"/>
          <w:szCs w:val="32"/>
        </w:rPr>
      </w:pPr>
      <w:r w:rsidRPr="00A37097">
        <w:rPr>
          <w:b/>
          <w:sz w:val="32"/>
          <w:szCs w:val="32"/>
        </w:rPr>
        <w:t>Project</w:t>
      </w:r>
      <w:r w:rsidR="007B04F6" w:rsidRPr="00A37097">
        <w:rPr>
          <w:b/>
          <w:sz w:val="32"/>
          <w:szCs w:val="32"/>
        </w:rPr>
        <w:t xml:space="preserve"> Manager</w:t>
      </w:r>
      <w:r w:rsidRPr="00A37097">
        <w:rPr>
          <w:b/>
          <w:sz w:val="32"/>
          <w:szCs w:val="32"/>
        </w:rPr>
        <w:t xml:space="preserve"> </w:t>
      </w:r>
      <w:r w:rsidR="007B04F6" w:rsidRPr="00A37097">
        <w:rPr>
          <w:b/>
          <w:sz w:val="32"/>
          <w:szCs w:val="32"/>
        </w:rPr>
        <w:t>|Shanghai</w:t>
      </w:r>
    </w:p>
    <w:p w14:paraId="3AC19575" w14:textId="77777777" w:rsidR="007B04F6" w:rsidRPr="007B04F6" w:rsidRDefault="007B04F6" w:rsidP="007B04F6">
      <w:pPr>
        <w:rPr>
          <w:rFonts w:eastAsia="Calibri"/>
          <w:b/>
          <w:bCs/>
          <w:color w:val="1F487C"/>
          <w:sz w:val="22"/>
          <w:lang w:bidi="zh-CN"/>
        </w:rPr>
      </w:pPr>
    </w:p>
    <w:p w14:paraId="6FBB5444" w14:textId="4D9AF3CB"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ind w:right="-405"/>
        <w:rPr>
          <w:rFonts w:ascii="Times" w:hAnsi="Times" w:cs="Times New Roman"/>
          <w:color w:val="auto"/>
          <w:lang w:val="en-US" w:eastAsia="en-US"/>
        </w:rPr>
      </w:pPr>
      <w:r w:rsidRPr="00A37097">
        <w:rPr>
          <w:rFonts w:cs="Times New Roman"/>
          <w:b/>
          <w:bCs/>
          <w:color w:val="1F487C"/>
          <w:lang w:val="en-US" w:eastAsia="en-US"/>
        </w:rPr>
        <w:t xml:space="preserve">Who is the </w:t>
      </w:r>
      <w:proofErr w:type="gramStart"/>
      <w:r w:rsidRPr="00A37097">
        <w:rPr>
          <w:rFonts w:cs="Times New Roman"/>
          <w:b/>
          <w:bCs/>
          <w:color w:val="1F487C"/>
          <w:lang w:val="en-US" w:eastAsia="en-US"/>
        </w:rPr>
        <w:t>CareVoice</w:t>
      </w:r>
      <w:proofErr w:type="gramEnd"/>
    </w:p>
    <w:p w14:paraId="009CB7D5"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2"/>
          <w:szCs w:val="22"/>
          <w:lang w:val="en-US" w:eastAsia="en-US"/>
        </w:rPr>
      </w:pPr>
    </w:p>
    <w:p w14:paraId="17451510"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w:hAnsi="Times" w:cs="Times New Roman"/>
          <w:color w:val="auto"/>
          <w:sz w:val="22"/>
          <w:szCs w:val="22"/>
          <w:lang w:val="en-US" w:eastAsia="en-US"/>
        </w:rPr>
      </w:pPr>
      <w:r w:rsidRPr="00A37097">
        <w:rPr>
          <w:rFonts w:cs="Times New Roman"/>
          <w:color w:val="222222"/>
          <w:sz w:val="22"/>
          <w:szCs w:val="22"/>
          <w:lang w:val="en-US" w:eastAsia="en-US"/>
        </w:rPr>
        <w:t>Founded in 2014 in Shanghai, </w:t>
      </w:r>
      <w:r w:rsidRPr="00A37097">
        <w:rPr>
          <w:rFonts w:cs="Times New Roman"/>
          <w:sz w:val="22"/>
          <w:szCs w:val="22"/>
          <w:lang w:val="en-US" w:eastAsia="en-US"/>
        </w:rPr>
        <w:t>The CareVoice is a health InsurTech company transforming healthcare experience to be more consumer-centric. We bring unique mobile-based and data-driven SaaS solutions that digitalize healthcare and insurance journey with consumers’ interest first.</w:t>
      </w:r>
    </w:p>
    <w:p w14:paraId="5045C082"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ascii="Times" w:hAnsi="Times" w:cs="Times New Roman"/>
          <w:color w:val="auto"/>
          <w:sz w:val="22"/>
          <w:szCs w:val="22"/>
          <w:lang w:val="en-US" w:eastAsia="en-US"/>
        </w:rPr>
      </w:pPr>
      <w:r w:rsidRPr="00A37097">
        <w:rPr>
          <w:rFonts w:cs="Times New Roman"/>
          <w:color w:val="222222"/>
          <w:sz w:val="22"/>
          <w:szCs w:val="22"/>
          <w:lang w:val="en-US" w:eastAsia="en-US"/>
        </w:rPr>
        <w:t> </w:t>
      </w:r>
    </w:p>
    <w:p w14:paraId="1EF71B53" w14:textId="16756EDD"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Times" w:hAnsi="Times" w:cs="Times New Roman"/>
          <w:color w:val="auto"/>
          <w:sz w:val="22"/>
          <w:szCs w:val="22"/>
          <w:lang w:val="en-US" w:eastAsia="en-US"/>
        </w:rPr>
      </w:pPr>
      <w:r w:rsidRPr="00A37097">
        <w:rPr>
          <w:rFonts w:cs="Times New Roman"/>
          <w:color w:val="222222"/>
          <w:sz w:val="22"/>
          <w:szCs w:val="22"/>
          <w:lang w:val="en-US" w:eastAsia="en-US"/>
        </w:rPr>
        <w:t>The CareVoice has received several awards in China such as semi-finalist at MetLife insurtech competition involving 150+ startups across the globe, best foreign start-up from TechCrunch China, and others.</w:t>
      </w:r>
    </w:p>
    <w:p w14:paraId="08E00417" w14:textId="7CEE8053"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Times" w:hAnsi="Times" w:cs="Times New Roman"/>
          <w:color w:val="auto"/>
          <w:sz w:val="22"/>
          <w:szCs w:val="22"/>
          <w:lang w:val="en-US" w:eastAsia="en-US"/>
        </w:rPr>
      </w:pPr>
      <w:r w:rsidRPr="00A37097">
        <w:rPr>
          <w:rFonts w:cs="Times New Roman"/>
          <w:color w:val="222222"/>
          <w:sz w:val="22"/>
          <w:szCs w:val="22"/>
          <w:lang w:val="en-US" w:eastAsia="en-US"/>
        </w:rPr>
        <w:t xml:space="preserve">After graduating from Chinaccelerator - #1 accelerator in China – in 2017, The CareVoice closed over 2 million-dollar </w:t>
      </w:r>
      <w:proofErr w:type="gramStart"/>
      <w:r w:rsidRPr="00A37097">
        <w:rPr>
          <w:rFonts w:cs="Times New Roman"/>
          <w:color w:val="222222"/>
          <w:sz w:val="22"/>
          <w:szCs w:val="22"/>
          <w:lang w:val="en-US" w:eastAsia="en-US"/>
        </w:rPr>
        <w:t>investment</w:t>
      </w:r>
      <w:proofErr w:type="gramEnd"/>
      <w:r w:rsidRPr="00A37097">
        <w:rPr>
          <w:rFonts w:cs="Times New Roman"/>
          <w:color w:val="222222"/>
          <w:sz w:val="22"/>
          <w:szCs w:val="22"/>
          <w:lang w:val="en-US" w:eastAsia="en-US"/>
        </w:rPr>
        <w:t xml:space="preserve"> round in December 2017. The round has been co-led by two China- and US-based VC, Haitao Capital and SOSV, and involved local Chinese and Southeast Asian healthcare investors. The funds will be used to fuel the company insurance business lines, accelerate technology development, consolidate its China leading presence and open a first Southeast Asian market. More recently, we’ve just been selected to join Ping’an 1st FinTech Accelerator for 3 months program, which started in June 2018 powered by Sparklabs Group, a leading network of accelerators and venture capital funds.</w:t>
      </w:r>
    </w:p>
    <w:p w14:paraId="7F42BFFC"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2"/>
          <w:szCs w:val="22"/>
          <w:lang w:val="en-US" w:eastAsia="en-US"/>
        </w:rPr>
      </w:pPr>
    </w:p>
    <w:p w14:paraId="3ECC301E"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lang w:val="en-US" w:eastAsia="en-US"/>
        </w:rPr>
      </w:pPr>
      <w:r w:rsidRPr="00A37097">
        <w:rPr>
          <w:rFonts w:cs="Times New Roman"/>
          <w:b/>
          <w:bCs/>
          <w:color w:val="1F487C"/>
          <w:lang w:val="en-US" w:eastAsia="en-US"/>
        </w:rPr>
        <w:t>Your Responsibilities:</w:t>
      </w:r>
    </w:p>
    <w:p w14:paraId="32F14953"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Manage and deliver development project from beginning to end, including creating solution proposal before iteration stage;</w:t>
      </w:r>
    </w:p>
    <w:p w14:paraId="6D96D582"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Define and track project scope, goals and deliverables that support business goals in collaboration with both internal and external stakeholders;</w:t>
      </w:r>
    </w:p>
    <w:p w14:paraId="4E89CCB2"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Identify and manage risks through project either internally and externally;</w:t>
      </w:r>
    </w:p>
    <w:p w14:paraId="177E94DE"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Identify and manage project dependencies and critical path;</w:t>
      </w:r>
    </w:p>
    <w:p w14:paraId="6E21D812"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Estimate the resources and participants needed to achieve project goals;</w:t>
      </w:r>
    </w:p>
    <w:p w14:paraId="236B190F"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Effectively communicate project expectations to team members and stakeholders in a timely and clear fashion;</w:t>
      </w:r>
    </w:p>
    <w:p w14:paraId="5EAD2B4A" w14:textId="7777777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Coach, mentor, motivate and supervise project team members and contractors, and influence them to take positive action and accountability for their assigned work;</w:t>
      </w:r>
    </w:p>
    <w:p w14:paraId="474EEA6A" w14:textId="7F14C6FE" w:rsidR="008E2701" w:rsidRPr="00A37097" w:rsidRDefault="00A37097" w:rsidP="00A37097">
      <w:pPr>
        <w:pStyle w:val="normal0"/>
        <w:numPr>
          <w:ilvl w:val="0"/>
          <w:numId w:val="16"/>
        </w:numPr>
        <w:contextualSpacing/>
        <w:rPr>
          <w:rFonts w:eastAsia="宋体" w:cs="+mn-cs" w:hint="eastAsia"/>
          <w:color w:val="000000"/>
          <w:kern w:val="24"/>
          <w:sz w:val="22"/>
          <w:szCs w:val="22"/>
          <w:lang w:val="en-GB" w:eastAsia="zh-CN"/>
        </w:rPr>
      </w:pPr>
      <w:r w:rsidRPr="00A37097">
        <w:rPr>
          <w:rFonts w:eastAsia="宋体" w:cs="+mn-cs"/>
          <w:color w:val="000000"/>
          <w:kern w:val="24"/>
          <w:sz w:val="22"/>
          <w:szCs w:val="22"/>
          <w:lang w:val="en-GB" w:eastAsia="zh-CN"/>
        </w:rPr>
        <w:t>Able to work with agile team including product owner to deliver the project with considering project deadline and team velocity;</w:t>
      </w:r>
      <w:r w:rsidR="008E2701" w:rsidRPr="00A37097">
        <w:rPr>
          <w:rFonts w:cs="Times New Roman"/>
          <w:sz w:val="22"/>
          <w:szCs w:val="22"/>
        </w:rPr>
        <w:br/>
      </w:r>
      <w:r w:rsidR="008E2701" w:rsidRPr="00A37097">
        <w:rPr>
          <w:rFonts w:cs="Times New Roman"/>
          <w:sz w:val="22"/>
          <w:szCs w:val="22"/>
        </w:rPr>
        <w:br/>
      </w:r>
    </w:p>
    <w:p w14:paraId="3983C1CB"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lang w:val="en-US" w:eastAsia="en-US"/>
        </w:rPr>
      </w:pPr>
      <w:r w:rsidRPr="00A37097">
        <w:rPr>
          <w:rFonts w:cs="Times New Roman"/>
          <w:b/>
          <w:bCs/>
          <w:color w:val="1F487C"/>
          <w:lang w:val="en-US" w:eastAsia="en-US"/>
        </w:rPr>
        <w:t>Qualifications:</w:t>
      </w:r>
    </w:p>
    <w:p w14:paraId="6D26D641" w14:textId="066BE0E7"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 xml:space="preserve">Computer Science, Information technology </w:t>
      </w:r>
      <w:r w:rsidRPr="00A37097">
        <w:rPr>
          <w:rFonts w:eastAsia="宋体" w:cs="+mn-cs"/>
          <w:color w:val="000000"/>
          <w:kern w:val="24"/>
          <w:sz w:val="22"/>
          <w:szCs w:val="22"/>
          <w:lang w:val="en-GB" w:eastAsia="zh-CN"/>
        </w:rPr>
        <w:t>or related disciplines graduate</w:t>
      </w:r>
    </w:p>
    <w:p w14:paraId="05F66D5C" w14:textId="4D9F414E"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Minimum 5 years working experience in th</w:t>
      </w:r>
      <w:r w:rsidRPr="00A37097">
        <w:rPr>
          <w:rFonts w:eastAsia="宋体" w:cs="+mn-cs"/>
          <w:color w:val="000000"/>
          <w:kern w:val="24"/>
          <w:sz w:val="22"/>
          <w:szCs w:val="22"/>
          <w:lang w:val="en-GB" w:eastAsia="zh-CN"/>
        </w:rPr>
        <w:t>e field of software development</w:t>
      </w:r>
    </w:p>
    <w:p w14:paraId="59CE22A2" w14:textId="1E83185D"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Minimum 3 years of work experience in IT project management or delivery including scheduling, coordination, control, an</w:t>
      </w:r>
      <w:r w:rsidRPr="00A37097">
        <w:rPr>
          <w:rFonts w:eastAsia="宋体" w:cs="+mn-cs"/>
          <w:color w:val="000000"/>
          <w:kern w:val="24"/>
          <w:sz w:val="22"/>
          <w:szCs w:val="22"/>
          <w:lang w:val="en-GB" w:eastAsia="zh-CN"/>
        </w:rPr>
        <w:t>d project/process documentation</w:t>
      </w:r>
    </w:p>
    <w:p w14:paraId="5413943D" w14:textId="0EC6DD91"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Minimum 3 years of work experience and knowledge</w:t>
      </w:r>
      <w:r w:rsidRPr="00A37097">
        <w:rPr>
          <w:rFonts w:eastAsia="宋体" w:cs="+mn-cs"/>
          <w:color w:val="000000"/>
          <w:kern w:val="24"/>
          <w:sz w:val="22"/>
          <w:szCs w:val="22"/>
          <w:lang w:val="en-GB" w:eastAsia="zh-CN"/>
        </w:rPr>
        <w:t xml:space="preserve"> of web application development</w:t>
      </w:r>
    </w:p>
    <w:p w14:paraId="0E2ADDE0" w14:textId="6026F0FF"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Experience of local/international project</w:t>
      </w:r>
      <w:r w:rsidRPr="00A37097">
        <w:rPr>
          <w:rFonts w:eastAsia="宋体" w:cs="+mn-cs"/>
          <w:color w:val="000000"/>
          <w:kern w:val="24"/>
          <w:sz w:val="22"/>
          <w:szCs w:val="22"/>
          <w:lang w:val="en-GB" w:eastAsia="zh-CN"/>
        </w:rPr>
        <w:t xml:space="preserve"> delivery from beginning to end</w:t>
      </w:r>
    </w:p>
    <w:p w14:paraId="1D8E9B91" w14:textId="5F4CD44D"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Fluent in English and C</w:t>
      </w:r>
      <w:r w:rsidRPr="00A37097">
        <w:rPr>
          <w:rFonts w:eastAsia="宋体" w:cs="+mn-cs"/>
          <w:color w:val="000000"/>
          <w:kern w:val="24"/>
          <w:sz w:val="22"/>
          <w:szCs w:val="22"/>
          <w:lang w:val="en-GB" w:eastAsia="zh-CN"/>
        </w:rPr>
        <w:t>hinese, both written and spoken</w:t>
      </w:r>
    </w:p>
    <w:p w14:paraId="02F2BE34" w14:textId="4B1196E8"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Experience or knowl</w:t>
      </w:r>
      <w:r w:rsidRPr="00A37097">
        <w:rPr>
          <w:rFonts w:eastAsia="宋体" w:cs="+mn-cs"/>
          <w:color w:val="000000"/>
          <w:kern w:val="24"/>
          <w:sz w:val="22"/>
          <w:szCs w:val="22"/>
          <w:lang w:val="en-GB" w:eastAsia="zh-CN"/>
        </w:rPr>
        <w:t>edge for Agile project delivery</w:t>
      </w:r>
    </w:p>
    <w:p w14:paraId="35779108" w14:textId="27677B1B" w:rsidR="00A37097" w:rsidRPr="00A37097" w:rsidRDefault="00A37097" w:rsidP="00A37097">
      <w:pPr>
        <w:pStyle w:val="normal0"/>
        <w:numPr>
          <w:ilvl w:val="0"/>
          <w:numId w:val="16"/>
        </w:numPr>
        <w:contextualSpacing/>
        <w:rPr>
          <w:rFonts w:eastAsia="宋体" w:cs="+mn-cs"/>
          <w:color w:val="000000"/>
          <w:kern w:val="24"/>
          <w:sz w:val="22"/>
          <w:szCs w:val="22"/>
          <w:lang w:val="en-GB" w:eastAsia="zh-CN"/>
        </w:rPr>
      </w:pPr>
      <w:r w:rsidRPr="00A37097">
        <w:rPr>
          <w:rFonts w:eastAsia="宋体" w:cs="+mn-cs"/>
          <w:color w:val="000000"/>
          <w:kern w:val="24"/>
          <w:sz w:val="22"/>
          <w:szCs w:val="22"/>
          <w:lang w:val="en-GB" w:eastAsia="zh-CN"/>
        </w:rPr>
        <w:t>M</w:t>
      </w:r>
      <w:r w:rsidRPr="00A37097">
        <w:rPr>
          <w:rFonts w:eastAsia="宋体" w:cs="+mn-cs"/>
          <w:color w:val="000000"/>
          <w:kern w:val="24"/>
          <w:sz w:val="22"/>
          <w:szCs w:val="22"/>
          <w:lang w:val="en-GB" w:eastAsia="zh-CN"/>
        </w:rPr>
        <w:t>ust be a confident communicator</w:t>
      </w:r>
    </w:p>
    <w:p w14:paraId="47EA95C5" w14:textId="77777777" w:rsidR="00A37097" w:rsidRPr="00A37097" w:rsidRDefault="00A37097" w:rsidP="000874E4">
      <w:pPr>
        <w:pStyle w:val="normal0"/>
        <w:contextualSpacing/>
        <w:rPr>
          <w:rFonts w:eastAsia="宋体" w:cs="+mn-cs"/>
          <w:color w:val="000000"/>
          <w:kern w:val="24"/>
          <w:sz w:val="22"/>
          <w:szCs w:val="22"/>
          <w:lang w:val="en-GB" w:eastAsia="zh-CN"/>
        </w:rPr>
      </w:pPr>
      <w:bookmarkStart w:id="0" w:name="_GoBack"/>
      <w:bookmarkEnd w:id="0"/>
    </w:p>
    <w:p w14:paraId="3EB182B6" w14:textId="77777777" w:rsidR="008E2701" w:rsidRPr="00A37097" w:rsidRDefault="008E2701" w:rsidP="008E2701">
      <w:pPr>
        <w:rPr>
          <w:rFonts w:eastAsia="Calibri"/>
          <w:b/>
          <w:bCs/>
          <w:color w:val="1F487C"/>
          <w:sz w:val="22"/>
          <w:szCs w:val="22"/>
          <w:lang w:bidi="zh-CN"/>
        </w:rPr>
      </w:pPr>
      <w:r w:rsidRPr="00A37097">
        <w:rPr>
          <w:rFonts w:eastAsia="Calibri"/>
          <w:b/>
          <w:bCs/>
          <w:color w:val="1F487C"/>
          <w:sz w:val="22"/>
          <w:szCs w:val="22"/>
          <w:lang w:bidi="zh-CN"/>
        </w:rPr>
        <w:t>Package</w:t>
      </w:r>
    </w:p>
    <w:p w14:paraId="3AF04966" w14:textId="519914F0" w:rsidR="008E2701" w:rsidRPr="00A37097" w:rsidRDefault="008E2701" w:rsidP="008E2701">
      <w:pPr>
        <w:rPr>
          <w:rFonts w:cs="+mn-cs"/>
          <w:kern w:val="24"/>
          <w:sz w:val="22"/>
          <w:szCs w:val="22"/>
        </w:rPr>
      </w:pPr>
      <w:r w:rsidRPr="00A37097">
        <w:rPr>
          <w:rFonts w:cs="+mn-cs"/>
          <w:kern w:val="24"/>
          <w:sz w:val="22"/>
          <w:szCs w:val="22"/>
        </w:rPr>
        <w:t xml:space="preserve">Competitive salary and bonus schema, </w:t>
      </w:r>
      <w:r w:rsidR="00DE48E6" w:rsidRPr="00A37097">
        <w:rPr>
          <w:rFonts w:cs="+mn-cs"/>
          <w:kern w:val="24"/>
          <w:sz w:val="22"/>
          <w:szCs w:val="22"/>
        </w:rPr>
        <w:t>20 days holiday, Medical insurance</w:t>
      </w:r>
    </w:p>
    <w:p w14:paraId="0D80940A" w14:textId="77777777" w:rsidR="00A37097" w:rsidRPr="00A37097" w:rsidRDefault="00A37097" w:rsidP="008E2701">
      <w:pPr>
        <w:rPr>
          <w:rFonts w:cs="宋体"/>
          <w:sz w:val="22"/>
          <w:szCs w:val="22"/>
        </w:rPr>
      </w:pPr>
    </w:p>
    <w:p w14:paraId="2F3C9A42" w14:textId="751FEA16" w:rsidR="008E2701" w:rsidRPr="00A37097" w:rsidRDefault="008E2701" w:rsidP="008E2701">
      <w:pPr>
        <w:tabs>
          <w:tab w:val="left" w:pos="8925"/>
        </w:tabs>
        <w:autoSpaceDE w:val="0"/>
        <w:autoSpaceDN w:val="0"/>
        <w:spacing w:before="139"/>
        <w:outlineLvl w:val="0"/>
        <w:rPr>
          <w:sz w:val="22"/>
          <w:szCs w:val="22"/>
          <w:lang w:val="en-US" w:bidi="zh-CN"/>
        </w:rPr>
      </w:pPr>
      <w:r w:rsidRPr="00A37097">
        <w:rPr>
          <w:rFonts w:eastAsia="Calibri"/>
          <w:b/>
          <w:bCs/>
          <w:color w:val="1F487C"/>
          <w:sz w:val="22"/>
          <w:szCs w:val="22"/>
          <w:lang w:bidi="zh-CN"/>
        </w:rPr>
        <w:t>Starting day</w:t>
      </w:r>
      <w:r w:rsidRPr="00A37097">
        <w:rPr>
          <w:rFonts w:eastAsia="Calibri"/>
          <w:b/>
          <w:bCs/>
          <w:color w:val="1F487C"/>
          <w:sz w:val="22"/>
          <w:szCs w:val="22"/>
          <w:lang w:bidi="zh-CN"/>
        </w:rPr>
        <w:tab/>
      </w:r>
      <w:r w:rsidRPr="00A37097">
        <w:rPr>
          <w:rFonts w:eastAsia="Calibri"/>
          <w:b/>
          <w:bCs/>
          <w:sz w:val="22"/>
          <w:szCs w:val="22"/>
          <w:lang w:bidi="zh-CN"/>
        </w:rPr>
        <w:br/>
      </w:r>
      <w:r w:rsidR="00A37097" w:rsidRPr="00A37097">
        <w:rPr>
          <w:sz w:val="22"/>
          <w:szCs w:val="22"/>
          <w:lang w:val="en-US" w:bidi="zh-CN"/>
        </w:rPr>
        <w:t xml:space="preserve">September </w:t>
      </w:r>
      <w:r w:rsidRPr="00A37097">
        <w:rPr>
          <w:sz w:val="22"/>
          <w:szCs w:val="22"/>
          <w:lang w:bidi="zh-CN"/>
        </w:rPr>
        <w:t>2018</w:t>
      </w:r>
    </w:p>
    <w:p w14:paraId="63CB647F" w14:textId="2E704B94" w:rsidR="002B2879" w:rsidRPr="00A37097" w:rsidRDefault="008E2701" w:rsidP="008E2701">
      <w:pPr>
        <w:autoSpaceDE w:val="0"/>
        <w:autoSpaceDN w:val="0"/>
        <w:spacing w:before="118"/>
        <w:rPr>
          <w:color w:val="0000FF"/>
          <w:sz w:val="22"/>
          <w:szCs w:val="22"/>
          <w:u w:val="single" w:color="0433FF"/>
          <w:lang w:bidi="zh-CN"/>
        </w:rPr>
      </w:pPr>
      <w:r w:rsidRPr="00A37097">
        <w:rPr>
          <w:rFonts w:eastAsia="Calibri"/>
          <w:b/>
          <w:sz w:val="22"/>
          <w:szCs w:val="22"/>
          <w:lang w:bidi="zh-CN"/>
        </w:rPr>
        <w:t>If you are</w:t>
      </w:r>
      <w:r w:rsidRPr="00A37097">
        <w:rPr>
          <w:rFonts w:eastAsia="Calibri"/>
          <w:b/>
          <w:i/>
          <w:sz w:val="22"/>
          <w:szCs w:val="22"/>
          <w:lang w:bidi="zh-CN"/>
        </w:rPr>
        <w:t xml:space="preserve"> </w:t>
      </w:r>
      <w:r w:rsidRPr="00A37097">
        <w:rPr>
          <w:rFonts w:eastAsia="Calibri"/>
          <w:b/>
          <w:sz w:val="22"/>
          <w:szCs w:val="22"/>
          <w:lang w:bidi="zh-CN"/>
        </w:rPr>
        <w:t xml:space="preserve">interested in this position please submit your resume via email at </w:t>
      </w:r>
      <w:hyperlink r:id="rId8">
        <w:r w:rsidRPr="00A37097">
          <w:rPr>
            <w:rFonts w:eastAsia="Calibri"/>
            <w:color w:val="0000FF"/>
            <w:sz w:val="22"/>
            <w:szCs w:val="22"/>
            <w:u w:val="single" w:color="0433FF"/>
            <w:lang w:bidi="zh-CN"/>
          </w:rPr>
          <w:t>jobs@thecarevoice.com</w:t>
        </w:r>
      </w:hyperlink>
    </w:p>
    <w:sectPr w:rsidR="002B2879" w:rsidRPr="00A37097" w:rsidSect="008E2701">
      <w:headerReference w:type="default" r:id="rId9"/>
      <w:pgSz w:w="11900" w:h="16840"/>
      <w:pgMar w:top="567" w:right="680" w:bottom="567" w:left="680" w:header="720" w:footer="2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D02D" w14:textId="77777777" w:rsidR="00C31C4B" w:rsidRDefault="00C31C4B" w:rsidP="004B155A">
      <w:r>
        <w:separator/>
      </w:r>
    </w:p>
  </w:endnote>
  <w:endnote w:type="continuationSeparator" w:id="0">
    <w:p w14:paraId="26530761" w14:textId="77777777" w:rsidR="00C31C4B" w:rsidRDefault="00C31C4B"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桦韺"/>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104B" w14:textId="77777777" w:rsidR="00C31C4B" w:rsidRDefault="00C31C4B" w:rsidP="004B155A">
      <w:r>
        <w:separator/>
      </w:r>
    </w:p>
  </w:footnote>
  <w:footnote w:type="continuationSeparator" w:id="0">
    <w:p w14:paraId="2A20F0C2" w14:textId="77777777" w:rsidR="00C31C4B" w:rsidRDefault="00C31C4B" w:rsidP="004B1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788E" w14:textId="5DC3458F" w:rsidR="004B155A" w:rsidRDefault="004B155A">
    <w:pPr>
      <w:pStyle w:val="Header"/>
    </w:pPr>
    <w:r>
      <w:rPr>
        <w:noProof/>
        <w:lang w:val="en-US" w:eastAsia="en-US"/>
      </w:rPr>
      <w:drawing>
        <wp:inline distT="0" distB="0" distL="0" distR="0" wp14:anchorId="49660718" wp14:editId="57EB9EAD">
          <wp:extent cx="6743541" cy="423229"/>
          <wp:effectExtent l="0" t="0" r="0" b="8890"/>
          <wp:docPr id="4" name="Picture 4" desc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4232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BEC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E4494"/>
    <w:multiLevelType w:val="multilevel"/>
    <w:tmpl w:val="3F60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C11F72"/>
    <w:multiLevelType w:val="multilevel"/>
    <w:tmpl w:val="068223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9181299"/>
    <w:multiLevelType w:val="hybridMultilevel"/>
    <w:tmpl w:val="F87692D8"/>
    <w:lvl w:ilvl="0" w:tplc="08090019">
      <w:start w:val="1"/>
      <w:numFmt w:val="lowerLetter"/>
      <w:lvlText w:val="%1."/>
      <w:lvlJc w:val="left"/>
      <w:pPr>
        <w:ind w:left="720" w:hanging="360"/>
      </w:pPr>
      <w:rPr>
        <w:rFonts w:hint="eastAsia"/>
        <w:u w:val="none"/>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20157"/>
    <w:multiLevelType w:val="multilevel"/>
    <w:tmpl w:val="434C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D108B4"/>
    <w:multiLevelType w:val="hybridMultilevel"/>
    <w:tmpl w:val="41E439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E16FDE"/>
    <w:multiLevelType w:val="multilevel"/>
    <w:tmpl w:val="E65A8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357327"/>
    <w:multiLevelType w:val="hybridMultilevel"/>
    <w:tmpl w:val="ADAC1348"/>
    <w:lvl w:ilvl="0" w:tplc="2B1C1C84">
      <w:start w:val="1"/>
      <w:numFmt w:val="decimal"/>
      <w:lvlText w:val="%1)"/>
      <w:lvlJc w:val="left"/>
      <w:pPr>
        <w:ind w:left="720" w:hanging="360"/>
      </w:pPr>
      <w:rPr>
        <w:rFonts w:hint="eastAsi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A21DB3"/>
    <w:multiLevelType w:val="multilevel"/>
    <w:tmpl w:val="2E2CB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600A92"/>
    <w:multiLevelType w:val="multilevel"/>
    <w:tmpl w:val="52E4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3140C"/>
    <w:multiLevelType w:val="multilevel"/>
    <w:tmpl w:val="9334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3B2A8B"/>
    <w:multiLevelType w:val="multilevel"/>
    <w:tmpl w:val="BE5C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E4ABA"/>
    <w:multiLevelType w:val="hybridMultilevel"/>
    <w:tmpl w:val="EF427774"/>
    <w:lvl w:ilvl="0" w:tplc="08090019">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4F1E8D"/>
    <w:multiLevelType w:val="multilevel"/>
    <w:tmpl w:val="871E0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8A711C"/>
    <w:multiLevelType w:val="hybridMultilevel"/>
    <w:tmpl w:val="A692B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EE0C1A">
      <w:start w:val="4"/>
      <w:numFmt w:val="bullet"/>
      <w:lvlText w:val=""/>
      <w:lvlJc w:val="left"/>
      <w:pPr>
        <w:ind w:left="1800" w:hanging="360"/>
      </w:pPr>
      <w:rPr>
        <w:rFonts w:ascii="Wingdings" w:eastAsia="Calibri" w:hAnsi="Wingdings"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8D61DF"/>
    <w:multiLevelType w:val="hybridMultilevel"/>
    <w:tmpl w:val="D4EA9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741F8"/>
    <w:multiLevelType w:val="multilevel"/>
    <w:tmpl w:val="362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3D205E"/>
    <w:multiLevelType w:val="multilevel"/>
    <w:tmpl w:val="F34C4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782B36"/>
    <w:multiLevelType w:val="multilevel"/>
    <w:tmpl w:val="06F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2"/>
  </w:num>
  <w:num w:numId="4">
    <w:abstractNumId w:val="8"/>
  </w:num>
  <w:num w:numId="5">
    <w:abstractNumId w:val="6"/>
  </w:num>
  <w:num w:numId="6">
    <w:abstractNumId w:val="15"/>
  </w:num>
  <w:num w:numId="7">
    <w:abstractNumId w:val="14"/>
  </w:num>
  <w:num w:numId="8">
    <w:abstractNumId w:val="0"/>
  </w:num>
  <w:num w:numId="9">
    <w:abstractNumId w:val="7"/>
  </w:num>
  <w:num w:numId="10">
    <w:abstractNumId w:val="3"/>
  </w:num>
  <w:num w:numId="11">
    <w:abstractNumId w:val="12"/>
  </w:num>
  <w:num w:numId="12">
    <w:abstractNumId w:val="17"/>
  </w:num>
  <w:num w:numId="13">
    <w:abstractNumId w:val="5"/>
  </w:num>
  <w:num w:numId="14">
    <w:abstractNumId w:val="18"/>
  </w:num>
  <w:num w:numId="15">
    <w:abstractNumId w:val="16"/>
  </w:num>
  <w:num w:numId="16">
    <w:abstractNumId w:val="9"/>
  </w:num>
  <w:num w:numId="17">
    <w:abstractNumId w:val="11"/>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A442C"/>
    <w:rsid w:val="00041048"/>
    <w:rsid w:val="00057DAB"/>
    <w:rsid w:val="000639BC"/>
    <w:rsid w:val="00067150"/>
    <w:rsid w:val="00080C44"/>
    <w:rsid w:val="000874E4"/>
    <w:rsid w:val="000A6517"/>
    <w:rsid w:val="000C1A57"/>
    <w:rsid w:val="00137B3D"/>
    <w:rsid w:val="001B17CE"/>
    <w:rsid w:val="00223690"/>
    <w:rsid w:val="00236EC9"/>
    <w:rsid w:val="002B2879"/>
    <w:rsid w:val="002F59D5"/>
    <w:rsid w:val="00314E80"/>
    <w:rsid w:val="003364B5"/>
    <w:rsid w:val="00396636"/>
    <w:rsid w:val="004501DD"/>
    <w:rsid w:val="00477B28"/>
    <w:rsid w:val="00496CA0"/>
    <w:rsid w:val="004A442C"/>
    <w:rsid w:val="004B155A"/>
    <w:rsid w:val="004B5B3F"/>
    <w:rsid w:val="0051206B"/>
    <w:rsid w:val="00597D35"/>
    <w:rsid w:val="005E31EC"/>
    <w:rsid w:val="00625CF7"/>
    <w:rsid w:val="0065354E"/>
    <w:rsid w:val="00676F2A"/>
    <w:rsid w:val="006974DE"/>
    <w:rsid w:val="0074258F"/>
    <w:rsid w:val="007B04F6"/>
    <w:rsid w:val="007B7CBB"/>
    <w:rsid w:val="00802271"/>
    <w:rsid w:val="00826E4B"/>
    <w:rsid w:val="00833837"/>
    <w:rsid w:val="008A73F4"/>
    <w:rsid w:val="008D6258"/>
    <w:rsid w:val="008E2701"/>
    <w:rsid w:val="00931BAA"/>
    <w:rsid w:val="00954223"/>
    <w:rsid w:val="009622D5"/>
    <w:rsid w:val="009764E5"/>
    <w:rsid w:val="009A7D76"/>
    <w:rsid w:val="00A05417"/>
    <w:rsid w:val="00A37097"/>
    <w:rsid w:val="00A438E4"/>
    <w:rsid w:val="00A531F3"/>
    <w:rsid w:val="00B07A06"/>
    <w:rsid w:val="00B4561A"/>
    <w:rsid w:val="00B66220"/>
    <w:rsid w:val="00BF0AB2"/>
    <w:rsid w:val="00C27537"/>
    <w:rsid w:val="00C31C4B"/>
    <w:rsid w:val="00C77718"/>
    <w:rsid w:val="00CB0E56"/>
    <w:rsid w:val="00CB7570"/>
    <w:rsid w:val="00CB7847"/>
    <w:rsid w:val="00CD1956"/>
    <w:rsid w:val="00CE6DC9"/>
    <w:rsid w:val="00DD305F"/>
    <w:rsid w:val="00DE48E6"/>
    <w:rsid w:val="00E079A5"/>
    <w:rsid w:val="00E82565"/>
    <w:rsid w:val="00ED4606"/>
    <w:rsid w:val="00F52520"/>
    <w:rsid w:val="00FC562A"/>
    <w:rsid w:val="00FC5E30"/>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2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 w:type="paragraph" w:customStyle="1" w:styleId="normal0">
    <w:name w:val="normal"/>
    <w:rsid w:val="00A37097"/>
    <w:pPr>
      <w:pBdr>
        <w:top w:val="none" w:sz="0" w:space="0" w:color="auto"/>
        <w:left w:val="none" w:sz="0" w:space="0" w:color="auto"/>
        <w:bottom w:val="none" w:sz="0" w:space="0" w:color="auto"/>
        <w:right w:val="none" w:sz="0" w:space="0" w:color="auto"/>
        <w:between w:val="none" w:sz="0" w:space="0" w:color="auto"/>
      </w:pBdr>
    </w:pPr>
    <w:rPr>
      <w:rFonts w:eastAsia="Calibri"/>
      <w:color w:val="auto"/>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 w:type="paragraph" w:customStyle="1" w:styleId="normal0">
    <w:name w:val="normal"/>
    <w:rsid w:val="00A37097"/>
    <w:pPr>
      <w:pBdr>
        <w:top w:val="none" w:sz="0" w:space="0" w:color="auto"/>
        <w:left w:val="none" w:sz="0" w:space="0" w:color="auto"/>
        <w:bottom w:val="none" w:sz="0" w:space="0" w:color="auto"/>
        <w:right w:val="none" w:sz="0" w:space="0" w:color="auto"/>
        <w:between w:val="none" w:sz="0" w:space="0" w:color="auto"/>
      </w:pBdr>
    </w:pPr>
    <w:rPr>
      <w:rFonts w:eastAsia="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7713">
      <w:bodyDiv w:val="1"/>
      <w:marLeft w:val="0"/>
      <w:marRight w:val="0"/>
      <w:marTop w:val="0"/>
      <w:marBottom w:val="0"/>
      <w:divBdr>
        <w:top w:val="none" w:sz="0" w:space="0" w:color="auto"/>
        <w:left w:val="none" w:sz="0" w:space="0" w:color="auto"/>
        <w:bottom w:val="none" w:sz="0" w:space="0" w:color="auto"/>
        <w:right w:val="none" w:sz="0" w:space="0" w:color="auto"/>
      </w:divBdr>
    </w:div>
    <w:div w:id="1218783848">
      <w:bodyDiv w:val="1"/>
      <w:marLeft w:val="0"/>
      <w:marRight w:val="0"/>
      <w:marTop w:val="0"/>
      <w:marBottom w:val="0"/>
      <w:divBdr>
        <w:top w:val="none" w:sz="0" w:space="0" w:color="auto"/>
        <w:left w:val="none" w:sz="0" w:space="0" w:color="auto"/>
        <w:bottom w:val="none" w:sz="0" w:space="0" w:color="auto"/>
        <w:right w:val="none" w:sz="0" w:space="0" w:color="auto"/>
      </w:divBdr>
    </w:div>
    <w:div w:id="1220290105">
      <w:bodyDiv w:val="1"/>
      <w:marLeft w:val="0"/>
      <w:marRight w:val="0"/>
      <w:marTop w:val="0"/>
      <w:marBottom w:val="0"/>
      <w:divBdr>
        <w:top w:val="none" w:sz="0" w:space="0" w:color="auto"/>
        <w:left w:val="none" w:sz="0" w:space="0" w:color="auto"/>
        <w:bottom w:val="none" w:sz="0" w:space="0" w:color="auto"/>
        <w:right w:val="none" w:sz="0" w:space="0" w:color="auto"/>
      </w:divBdr>
    </w:div>
    <w:div w:id="1294140532">
      <w:bodyDiv w:val="1"/>
      <w:marLeft w:val="0"/>
      <w:marRight w:val="0"/>
      <w:marTop w:val="0"/>
      <w:marBottom w:val="0"/>
      <w:divBdr>
        <w:top w:val="none" w:sz="0" w:space="0" w:color="auto"/>
        <w:left w:val="none" w:sz="0" w:space="0" w:color="auto"/>
        <w:bottom w:val="none" w:sz="0" w:space="0" w:color="auto"/>
        <w:right w:val="none" w:sz="0" w:space="0" w:color="auto"/>
      </w:divBdr>
    </w:div>
    <w:div w:id="1451438736">
      <w:bodyDiv w:val="1"/>
      <w:marLeft w:val="0"/>
      <w:marRight w:val="0"/>
      <w:marTop w:val="0"/>
      <w:marBottom w:val="0"/>
      <w:divBdr>
        <w:top w:val="none" w:sz="0" w:space="0" w:color="auto"/>
        <w:left w:val="none" w:sz="0" w:space="0" w:color="auto"/>
        <w:bottom w:val="none" w:sz="0" w:space="0" w:color="auto"/>
        <w:right w:val="none" w:sz="0" w:space="0" w:color="auto"/>
      </w:divBdr>
    </w:div>
    <w:div w:id="2004166735">
      <w:bodyDiv w:val="1"/>
      <w:marLeft w:val="0"/>
      <w:marRight w:val="0"/>
      <w:marTop w:val="0"/>
      <w:marBottom w:val="0"/>
      <w:divBdr>
        <w:top w:val="none" w:sz="0" w:space="0" w:color="auto"/>
        <w:left w:val="none" w:sz="0" w:space="0" w:color="auto"/>
        <w:bottom w:val="none" w:sz="0" w:space="0" w:color="auto"/>
        <w:right w:val="none" w:sz="0" w:space="0" w:color="auto"/>
      </w:divBdr>
    </w:div>
    <w:div w:id="2093550371">
      <w:bodyDiv w:val="1"/>
      <w:marLeft w:val="0"/>
      <w:marRight w:val="0"/>
      <w:marTop w:val="0"/>
      <w:marBottom w:val="0"/>
      <w:divBdr>
        <w:top w:val="none" w:sz="0" w:space="0" w:color="auto"/>
        <w:left w:val="none" w:sz="0" w:space="0" w:color="auto"/>
        <w:bottom w:val="none" w:sz="0" w:space="0" w:color="auto"/>
        <w:right w:val="none" w:sz="0" w:space="0" w:color="auto"/>
      </w:divBdr>
    </w:div>
    <w:div w:id="2125690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thecarevoic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Zhang</cp:lastModifiedBy>
  <cp:revision>4</cp:revision>
  <cp:lastPrinted>2018-07-02T11:04:00Z</cp:lastPrinted>
  <dcterms:created xsi:type="dcterms:W3CDTF">2018-08-08T02:49:00Z</dcterms:created>
  <dcterms:modified xsi:type="dcterms:W3CDTF">2018-08-08T02:54:00Z</dcterms:modified>
</cp:coreProperties>
</file>