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0B" w:rsidRDefault="0028210B" w:rsidP="0028210B">
      <w:pPr>
        <w:spacing w:line="440" w:lineRule="exact"/>
        <w:jc w:val="center"/>
        <w:rPr>
          <w:rFonts w:ascii="宋体" w:hAnsi="宋体" w:hint="eastAsia"/>
          <w:b/>
          <w:w w:val="90"/>
          <w:sz w:val="32"/>
          <w:szCs w:val="32"/>
        </w:rPr>
      </w:pPr>
      <w:bookmarkStart w:id="0" w:name="_GoBack"/>
      <w:r>
        <w:rPr>
          <w:rFonts w:ascii="宋体" w:hAnsi="宋体" w:hint="eastAsia"/>
          <w:b/>
          <w:w w:val="90"/>
          <w:sz w:val="32"/>
          <w:szCs w:val="32"/>
        </w:rPr>
        <w:t>《移动无形商品（服务）电子商务经营服务规范》</w:t>
      </w:r>
    </w:p>
    <w:p w:rsidR="0028210B" w:rsidRDefault="0028210B" w:rsidP="0028210B">
      <w:pPr>
        <w:spacing w:line="440" w:lineRule="exact"/>
        <w:jc w:val="center"/>
        <w:rPr>
          <w:rFonts w:ascii="宋体" w:hAnsi="宋体" w:hint="eastAsia"/>
          <w:b/>
          <w:w w:val="90"/>
          <w:sz w:val="32"/>
          <w:szCs w:val="32"/>
        </w:rPr>
      </w:pPr>
      <w:r>
        <w:rPr>
          <w:rFonts w:ascii="宋体" w:hAnsi="宋体" w:hint="eastAsia"/>
          <w:b/>
          <w:w w:val="90"/>
          <w:sz w:val="32"/>
          <w:szCs w:val="32"/>
        </w:rPr>
        <w:t>流通行业标准起草单位申报表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1529"/>
        <w:gridCol w:w="1529"/>
        <w:gridCol w:w="1529"/>
        <w:gridCol w:w="1529"/>
        <w:gridCol w:w="1529"/>
      </w:tblGrid>
      <w:tr w:rsidR="0028210B" w:rsidTr="00CD39C0">
        <w:tc>
          <w:tcPr>
            <w:tcW w:w="1529" w:type="dxa"/>
            <w:vAlign w:val="center"/>
          </w:tcPr>
          <w:bookmarkEnd w:id="0"/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8210B" w:rsidTr="00CD39C0"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所属行业</w:t>
            </w: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8210B" w:rsidTr="00CD39C0"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8210B" w:rsidTr="00CD39C0"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推荐起草</w:t>
            </w:r>
          </w:p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人姓名</w:t>
            </w: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8210B" w:rsidTr="00CD39C0"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 贯</w:t>
            </w: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8210B" w:rsidTr="00CD39C0"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8210B" w:rsidTr="00CD39C0"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529" w:type="dxa"/>
            <w:vAlign w:val="center"/>
          </w:tcPr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28210B" w:rsidRDefault="0028210B" w:rsidP="00CD39C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8210B" w:rsidTr="00CD39C0">
        <w:tc>
          <w:tcPr>
            <w:tcW w:w="9174" w:type="dxa"/>
            <w:gridSpan w:val="6"/>
            <w:vAlign w:val="center"/>
          </w:tcPr>
          <w:p w:rsidR="0028210B" w:rsidRDefault="0028210B" w:rsidP="00CD39C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单位简介，经营业绩、相关成果（可另附）：</w:t>
            </w:r>
          </w:p>
          <w:p w:rsidR="0028210B" w:rsidRDefault="0028210B" w:rsidP="00CD39C0">
            <w:pPr>
              <w:rPr>
                <w:rFonts w:ascii="宋体" w:hAnsi="宋体" w:hint="eastAsia"/>
                <w:sz w:val="24"/>
              </w:rPr>
            </w:pPr>
          </w:p>
          <w:p w:rsidR="0028210B" w:rsidRDefault="0028210B" w:rsidP="00CD39C0">
            <w:pPr>
              <w:rPr>
                <w:rFonts w:ascii="宋体" w:hAnsi="宋体" w:hint="eastAsia"/>
                <w:sz w:val="24"/>
              </w:rPr>
            </w:pPr>
          </w:p>
          <w:p w:rsidR="0028210B" w:rsidRDefault="0028210B" w:rsidP="00CD39C0">
            <w:pPr>
              <w:rPr>
                <w:rFonts w:ascii="宋体" w:hAnsi="宋体" w:hint="eastAsia"/>
                <w:sz w:val="24"/>
              </w:rPr>
            </w:pPr>
          </w:p>
          <w:p w:rsidR="0028210B" w:rsidRDefault="0028210B" w:rsidP="00CD39C0">
            <w:pPr>
              <w:rPr>
                <w:rFonts w:ascii="宋体" w:hAnsi="宋体" w:hint="eastAsia"/>
                <w:sz w:val="24"/>
              </w:rPr>
            </w:pPr>
          </w:p>
        </w:tc>
      </w:tr>
      <w:tr w:rsidR="0028210B" w:rsidTr="00CD39C0">
        <w:tc>
          <w:tcPr>
            <w:tcW w:w="9174" w:type="dxa"/>
            <w:gridSpan w:val="6"/>
            <w:vAlign w:val="center"/>
          </w:tcPr>
          <w:p w:rsidR="0028210B" w:rsidRDefault="0028210B" w:rsidP="00CD39C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推荐起草人个人简历，技术专长、相关著作、个人事迹（可另附）：</w:t>
            </w:r>
          </w:p>
          <w:p w:rsidR="0028210B" w:rsidRDefault="0028210B" w:rsidP="00CD39C0">
            <w:pPr>
              <w:rPr>
                <w:rFonts w:ascii="宋体" w:hAnsi="宋体" w:hint="eastAsia"/>
                <w:sz w:val="24"/>
              </w:rPr>
            </w:pPr>
          </w:p>
          <w:p w:rsidR="0028210B" w:rsidRDefault="0028210B" w:rsidP="00CD39C0">
            <w:pPr>
              <w:rPr>
                <w:rFonts w:ascii="宋体" w:hAnsi="宋体" w:hint="eastAsia"/>
                <w:sz w:val="24"/>
              </w:rPr>
            </w:pPr>
          </w:p>
          <w:p w:rsidR="0028210B" w:rsidRDefault="0028210B" w:rsidP="00CD39C0">
            <w:pPr>
              <w:rPr>
                <w:rFonts w:ascii="宋体" w:hAnsi="宋体" w:hint="eastAsia"/>
                <w:sz w:val="24"/>
              </w:rPr>
            </w:pPr>
          </w:p>
          <w:p w:rsidR="0028210B" w:rsidRDefault="0028210B" w:rsidP="00CD39C0">
            <w:pPr>
              <w:rPr>
                <w:rFonts w:ascii="宋体" w:hAnsi="宋体" w:hint="eastAsia"/>
                <w:sz w:val="24"/>
              </w:rPr>
            </w:pPr>
          </w:p>
        </w:tc>
      </w:tr>
      <w:tr w:rsidR="0028210B" w:rsidTr="00CD39C0">
        <w:tc>
          <w:tcPr>
            <w:tcW w:w="9174" w:type="dxa"/>
            <w:gridSpan w:val="6"/>
            <w:vAlign w:val="center"/>
          </w:tcPr>
          <w:p w:rsidR="0028210B" w:rsidRDefault="0028210B" w:rsidP="00CD39C0">
            <w:pPr>
              <w:rPr>
                <w:rFonts w:ascii="宋体" w:hAnsi="宋体" w:hint="eastAsia"/>
                <w:sz w:val="24"/>
              </w:rPr>
            </w:pPr>
          </w:p>
          <w:p w:rsidR="0028210B" w:rsidRDefault="0028210B" w:rsidP="00CD39C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贵单位参加标准起草人是否能够按时参加标准各项起草会议：  是（  ） 否（  ）</w:t>
            </w:r>
          </w:p>
          <w:p w:rsidR="0028210B" w:rsidRDefault="0028210B" w:rsidP="00CD39C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贵单位是否能够提供必要的资源和经费的支持：              是（  ） 否（  ）</w:t>
            </w:r>
          </w:p>
          <w:p w:rsidR="0028210B" w:rsidRDefault="0028210B" w:rsidP="00CD39C0">
            <w:pPr>
              <w:rPr>
                <w:rFonts w:ascii="宋体" w:hAnsi="宋体" w:hint="eastAsia"/>
                <w:sz w:val="24"/>
              </w:rPr>
            </w:pPr>
          </w:p>
        </w:tc>
      </w:tr>
      <w:tr w:rsidR="0028210B" w:rsidTr="00CD39C0">
        <w:tc>
          <w:tcPr>
            <w:tcW w:w="9174" w:type="dxa"/>
            <w:gridSpan w:val="6"/>
            <w:vAlign w:val="center"/>
          </w:tcPr>
          <w:p w:rsidR="0028210B" w:rsidRDefault="0028210B" w:rsidP="00CD39C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单位意见：</w:t>
            </w:r>
          </w:p>
          <w:p w:rsidR="0028210B" w:rsidRDefault="0028210B" w:rsidP="00CD39C0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我单位同意做作为《移动无形商品（服务）电子商务经营服务规范》流通</w:t>
            </w:r>
            <w:r>
              <w:rPr>
                <w:rFonts w:ascii="宋体" w:hAnsi="宋体"/>
                <w:sz w:val="24"/>
              </w:rPr>
              <w:t>行业标准</w:t>
            </w:r>
            <w:r>
              <w:rPr>
                <w:rFonts w:ascii="宋体" w:hAnsi="宋体" w:hint="eastAsia"/>
                <w:sz w:val="24"/>
              </w:rPr>
              <w:t>起草单位，并委派专人参与标准起草工作，对标准各项起草工作给予积极支持与配合。</w:t>
            </w:r>
          </w:p>
          <w:p w:rsidR="0028210B" w:rsidRDefault="0028210B" w:rsidP="00CD39C0">
            <w:pPr>
              <w:rPr>
                <w:rFonts w:ascii="宋体" w:hAnsi="宋体" w:hint="eastAsia"/>
                <w:sz w:val="24"/>
              </w:rPr>
            </w:pPr>
          </w:p>
          <w:p w:rsidR="0028210B" w:rsidRDefault="0028210B" w:rsidP="00CD39C0">
            <w:pPr>
              <w:rPr>
                <w:rFonts w:ascii="宋体" w:hAnsi="宋体" w:hint="eastAsia"/>
                <w:sz w:val="24"/>
              </w:rPr>
            </w:pPr>
          </w:p>
          <w:p w:rsidR="0028210B" w:rsidRDefault="0028210B" w:rsidP="00CD39C0">
            <w:pPr>
              <w:ind w:firstLineChars="1400" w:firstLine="3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负责人：             （公章）</w:t>
            </w:r>
          </w:p>
          <w:p w:rsidR="0028210B" w:rsidRDefault="0028210B" w:rsidP="00CD39C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年   月   日</w:t>
            </w:r>
          </w:p>
        </w:tc>
      </w:tr>
    </w:tbl>
    <w:p w:rsidR="00985681" w:rsidRPr="0028210B" w:rsidRDefault="0028210B" w:rsidP="0028210B">
      <w:pPr>
        <w:spacing w:line="500" w:lineRule="exact"/>
        <w:rPr>
          <w:rFonts w:ascii="仿宋_gb2312" w:eastAsia="仿宋_gb2312"/>
          <w:sz w:val="28"/>
          <w:szCs w:val="30"/>
        </w:rPr>
      </w:pPr>
      <w:r w:rsidRPr="00AA17BD">
        <w:rPr>
          <w:rFonts w:ascii="仿宋_gb2312" w:eastAsia="仿宋_gb2312" w:hint="eastAsia"/>
          <w:sz w:val="28"/>
          <w:szCs w:val="30"/>
        </w:rPr>
        <w:t>注：请于2017年4月15日前将申报表反馈至中国贸促会商业行业分会。谢谢配合！</w:t>
      </w:r>
    </w:p>
    <w:sectPr w:rsidR="00985681" w:rsidRPr="0028210B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0B"/>
    <w:rsid w:val="0028210B"/>
    <w:rsid w:val="0098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ZHENZHEN QIAO</dc:creator>
  <cp:lastModifiedBy>ZHENZHEN QIAO</cp:lastModifiedBy>
  <cp:revision>1</cp:revision>
  <dcterms:created xsi:type="dcterms:W3CDTF">2017-03-20T07:02:00Z</dcterms:created>
  <dcterms:modified xsi:type="dcterms:W3CDTF">2017-03-20T07:02:00Z</dcterms:modified>
</cp:coreProperties>
</file>