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C9" w:rsidRDefault="00C54AC9" w:rsidP="00C54AC9">
      <w:pPr>
        <w:spacing w:line="500" w:lineRule="exact"/>
        <w:rPr>
          <w:rFonts w:ascii="仿宋_GB2312" w:eastAsia="仿宋_GB2312" w:hAnsi="仿宋"/>
          <w:sz w:val="30"/>
          <w:szCs w:val="30"/>
        </w:rPr>
      </w:pPr>
      <w:r>
        <w:rPr>
          <w:rFonts w:ascii="仿宋_GB2312" w:eastAsia="仿宋_GB2312" w:hAnsi="仿宋" w:hint="eastAsia"/>
          <w:sz w:val="30"/>
          <w:szCs w:val="30"/>
        </w:rPr>
        <w:t>附件：</w:t>
      </w:r>
    </w:p>
    <w:p w:rsidR="00C54AC9" w:rsidRDefault="00C54AC9" w:rsidP="00C54AC9">
      <w:pPr>
        <w:spacing w:line="500" w:lineRule="exact"/>
        <w:rPr>
          <w:rFonts w:ascii="仿宋_GB2312" w:eastAsia="仿宋_GB2312" w:hAnsi="仿宋" w:hint="eastAsia"/>
          <w:sz w:val="30"/>
          <w:szCs w:val="30"/>
        </w:rPr>
      </w:pPr>
    </w:p>
    <w:p w:rsidR="00C54AC9" w:rsidRDefault="00C54AC9" w:rsidP="00C54AC9">
      <w:pPr>
        <w:spacing w:line="500" w:lineRule="exact"/>
        <w:jc w:val="center"/>
        <w:rPr>
          <w:rFonts w:ascii="宋体" w:hAnsi="宋体" w:hint="eastAsia"/>
          <w:b/>
          <w:sz w:val="36"/>
          <w:szCs w:val="36"/>
        </w:rPr>
      </w:pPr>
      <w:r>
        <w:rPr>
          <w:rFonts w:ascii="宋体" w:hAnsi="宋体" w:hint="eastAsia"/>
          <w:b/>
          <w:sz w:val="36"/>
          <w:szCs w:val="36"/>
        </w:rPr>
        <w:t>首届中国企业品牌故事演讲比赛</w:t>
      </w:r>
    </w:p>
    <w:p w:rsidR="00C54AC9" w:rsidRDefault="00C54AC9" w:rsidP="00C54AC9">
      <w:pPr>
        <w:spacing w:line="500" w:lineRule="exact"/>
        <w:jc w:val="center"/>
        <w:rPr>
          <w:rFonts w:ascii="宋体" w:hAnsi="宋体" w:hint="eastAsia"/>
          <w:b/>
          <w:sz w:val="36"/>
          <w:szCs w:val="36"/>
        </w:rPr>
      </w:pPr>
      <w:r>
        <w:rPr>
          <w:rFonts w:ascii="宋体" w:hAnsi="宋体" w:hint="eastAsia"/>
          <w:b/>
          <w:sz w:val="36"/>
          <w:szCs w:val="36"/>
        </w:rPr>
        <w:t>参赛</w:t>
      </w:r>
      <w:bookmarkStart w:id="0" w:name="_GoBack"/>
      <w:bookmarkEnd w:id="0"/>
      <w:r>
        <w:rPr>
          <w:rFonts w:ascii="宋体" w:hAnsi="宋体" w:hint="eastAsia"/>
          <w:b/>
          <w:sz w:val="36"/>
          <w:szCs w:val="36"/>
        </w:rPr>
        <w:t>联系人基本信息表</w:t>
      </w:r>
    </w:p>
    <w:p w:rsidR="00C54AC9" w:rsidRDefault="00C54AC9" w:rsidP="00C54AC9">
      <w:pPr>
        <w:rPr>
          <w:rFonts w:ascii="仿宋" w:eastAsia="仿宋" w:hAnsi="仿宋" w:hint="eastAsia"/>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551"/>
      </w:tblGrid>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企业名称</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通信地址</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演讲赛题目</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联系人</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部  门</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职  务</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座  机</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手  机</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传真号码</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电子邮件</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jc w:val="center"/>
              <w:rPr>
                <w:rFonts w:ascii="仿宋_GB2312" w:eastAsia="仿宋_GB2312" w:hAnsi="仿宋"/>
                <w:sz w:val="30"/>
                <w:szCs w:val="30"/>
              </w:rPr>
            </w:pPr>
          </w:p>
        </w:tc>
      </w:tr>
      <w:tr w:rsidR="00C54AC9" w:rsidTr="00C54AC9">
        <w:tc>
          <w:tcPr>
            <w:tcW w:w="2093" w:type="dxa"/>
            <w:tcBorders>
              <w:top w:val="single" w:sz="4" w:space="0" w:color="auto"/>
              <w:left w:val="single" w:sz="4" w:space="0" w:color="auto"/>
              <w:bottom w:val="single" w:sz="4" w:space="0" w:color="auto"/>
              <w:right w:val="single" w:sz="4" w:space="0" w:color="auto"/>
            </w:tcBorders>
            <w:vAlign w:val="center"/>
            <w:hideMark/>
          </w:tcPr>
          <w:p w:rsidR="00C54AC9" w:rsidRDefault="00C54AC9">
            <w:pPr>
              <w:spacing w:line="560" w:lineRule="exact"/>
              <w:jc w:val="center"/>
              <w:rPr>
                <w:rFonts w:ascii="仿宋_GB2312" w:eastAsia="仿宋_GB2312" w:hAnsi="仿宋"/>
                <w:sz w:val="30"/>
                <w:szCs w:val="30"/>
              </w:rPr>
            </w:pPr>
            <w:r>
              <w:rPr>
                <w:rFonts w:ascii="仿宋_GB2312" w:eastAsia="仿宋_GB2312" w:hAnsi="仿宋" w:hint="eastAsia"/>
                <w:sz w:val="30"/>
                <w:szCs w:val="30"/>
              </w:rPr>
              <w:t>备注信息</w:t>
            </w:r>
          </w:p>
        </w:tc>
        <w:tc>
          <w:tcPr>
            <w:tcW w:w="7081" w:type="dxa"/>
            <w:tcBorders>
              <w:top w:val="single" w:sz="4" w:space="0" w:color="auto"/>
              <w:left w:val="single" w:sz="4" w:space="0" w:color="auto"/>
              <w:bottom w:val="single" w:sz="4" w:space="0" w:color="auto"/>
              <w:right w:val="single" w:sz="4" w:space="0" w:color="auto"/>
            </w:tcBorders>
          </w:tcPr>
          <w:p w:rsidR="00C54AC9" w:rsidRDefault="00C54AC9">
            <w:pPr>
              <w:spacing w:line="560" w:lineRule="exact"/>
              <w:rPr>
                <w:rFonts w:ascii="仿宋_GB2312" w:eastAsia="仿宋_GB2312" w:hAnsi="仿宋"/>
                <w:sz w:val="30"/>
                <w:szCs w:val="30"/>
              </w:rPr>
            </w:pPr>
          </w:p>
          <w:p w:rsidR="00C54AC9" w:rsidRDefault="00C54AC9">
            <w:pPr>
              <w:spacing w:line="560" w:lineRule="exact"/>
              <w:rPr>
                <w:rFonts w:ascii="仿宋_GB2312" w:eastAsia="仿宋_GB2312" w:hAnsi="仿宋" w:hint="eastAsia"/>
                <w:sz w:val="30"/>
                <w:szCs w:val="30"/>
              </w:rPr>
            </w:pPr>
          </w:p>
          <w:p w:rsidR="00C54AC9" w:rsidRDefault="00C54AC9">
            <w:pPr>
              <w:spacing w:line="560" w:lineRule="exact"/>
              <w:rPr>
                <w:rFonts w:ascii="仿宋_GB2312" w:eastAsia="仿宋_GB2312" w:hAnsi="仿宋" w:hint="eastAsia"/>
                <w:sz w:val="30"/>
                <w:szCs w:val="30"/>
              </w:rPr>
            </w:pPr>
          </w:p>
          <w:p w:rsidR="00C54AC9" w:rsidRDefault="00C54AC9">
            <w:pPr>
              <w:spacing w:line="560" w:lineRule="exact"/>
              <w:rPr>
                <w:rFonts w:ascii="仿宋_GB2312" w:eastAsia="仿宋_GB2312" w:hAnsi="仿宋" w:hint="eastAsia"/>
                <w:sz w:val="30"/>
                <w:szCs w:val="30"/>
              </w:rPr>
            </w:pPr>
          </w:p>
          <w:p w:rsidR="00C54AC9" w:rsidRDefault="00C54AC9">
            <w:pPr>
              <w:spacing w:line="560" w:lineRule="exact"/>
              <w:rPr>
                <w:rFonts w:ascii="仿宋_GB2312" w:eastAsia="仿宋_GB2312" w:hAnsi="仿宋"/>
                <w:sz w:val="30"/>
                <w:szCs w:val="30"/>
              </w:rPr>
            </w:pPr>
          </w:p>
        </w:tc>
      </w:tr>
    </w:tbl>
    <w:p w:rsidR="00C54AC9" w:rsidRDefault="00C54AC9" w:rsidP="00C54AC9">
      <w:pPr>
        <w:spacing w:line="560" w:lineRule="exact"/>
        <w:rPr>
          <w:rFonts w:ascii="仿宋_GB2312" w:eastAsia="仿宋_GB2312" w:hAnsi="仿宋" w:hint="eastAsia"/>
          <w:sz w:val="30"/>
          <w:szCs w:val="30"/>
        </w:rPr>
      </w:pPr>
      <w:r>
        <w:rPr>
          <w:rFonts w:ascii="仿宋_GB2312" w:eastAsia="仿宋_GB2312" w:hAnsi="仿宋" w:hint="eastAsia"/>
          <w:sz w:val="30"/>
          <w:szCs w:val="30"/>
        </w:rPr>
        <w:t>备注：请各企业于2016年11月20日前将联系人基本信息表邮件或传真至中国贸促会商业行业分会行业部相关联系人。</w:t>
      </w:r>
    </w:p>
    <w:p w:rsidR="00C54AC9" w:rsidRDefault="00C54AC9" w:rsidP="00C54AC9">
      <w:pPr>
        <w:spacing w:line="500" w:lineRule="exact"/>
        <w:rPr>
          <w:rFonts w:ascii="仿宋_GB2312" w:eastAsia="仿宋_GB2312" w:hAnsi="仿宋" w:hint="eastAsia"/>
          <w:sz w:val="30"/>
          <w:szCs w:val="30"/>
        </w:rPr>
      </w:pPr>
    </w:p>
    <w:p w:rsidR="00925929" w:rsidRPr="00C54AC9" w:rsidRDefault="00925929"/>
    <w:sectPr w:rsidR="00925929" w:rsidRPr="00C54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C9"/>
    <w:rsid w:val="00925929"/>
    <w:rsid w:val="00C5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A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A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6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146</Characters>
  <Application>Microsoft Office Word</Application>
  <DocSecurity>0</DocSecurity>
  <Lines>1</Lines>
  <Paragraphs>1</Paragraphs>
  <ScaleCrop>false</ScaleCrop>
  <Company>微软中国</Company>
  <LinksUpToDate>false</LinksUpToDate>
  <CharactersWithSpaces>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2016-10-19T02:04:00Z</dcterms:created>
  <dcterms:modified xsi:type="dcterms:W3CDTF">2016-10-19T02:05:00Z</dcterms:modified>
</cp:coreProperties>
</file>